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93CA0" w14:textId="77777777" w:rsidR="00384E4A" w:rsidRPr="002B48EA" w:rsidRDefault="00384E4A" w:rsidP="002B48EA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C00000"/>
        </w:rPr>
      </w:pPr>
      <w:r w:rsidRPr="002B48EA">
        <w:rPr>
          <w:rFonts w:ascii="Times New Roman" w:hAnsi="Times New Roman" w:cs="Times New Roman"/>
          <w:b/>
          <w:iCs/>
          <w:noProof/>
          <w:color w:val="C00000"/>
          <w:lang w:eastAsia="pl-PL"/>
        </w:rPr>
        <w:drawing>
          <wp:anchor distT="0" distB="0" distL="114300" distR="114300" simplePos="0" relativeHeight="251659264" behindDoc="0" locked="0" layoutInCell="1" allowOverlap="1" wp14:anchorId="157202CC" wp14:editId="51E20E32">
            <wp:simplePos x="0" y="0"/>
            <wp:positionH relativeFrom="column">
              <wp:posOffset>-129540</wp:posOffset>
            </wp:positionH>
            <wp:positionV relativeFrom="paragraph">
              <wp:posOffset>97155</wp:posOffset>
            </wp:positionV>
            <wp:extent cx="527050" cy="590550"/>
            <wp:effectExtent l="0" t="0" r="635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 mniejsz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48EA">
        <w:rPr>
          <w:rFonts w:ascii="Times New Roman" w:hAnsi="Times New Roman" w:cs="Times New Roman"/>
          <w:b/>
          <w:iCs/>
          <w:color w:val="C00000"/>
        </w:rPr>
        <w:t>BURMISTRZ GRODZISKA MAZOWIECKIEGO OGŁASZA</w:t>
      </w:r>
    </w:p>
    <w:p w14:paraId="5747AC67" w14:textId="2CE26A21" w:rsidR="0071678D" w:rsidRPr="002B48EA" w:rsidRDefault="00BB0103" w:rsidP="002B48EA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C00000"/>
        </w:rPr>
      </w:pPr>
      <w:r>
        <w:rPr>
          <w:rFonts w:ascii="Times New Roman" w:hAnsi="Times New Roman" w:cs="Times New Roman"/>
          <w:b/>
          <w:iCs/>
          <w:color w:val="C00000"/>
        </w:rPr>
        <w:t>I</w:t>
      </w:r>
      <w:r w:rsidR="00384E4A" w:rsidRPr="002B48EA">
        <w:rPr>
          <w:rFonts w:ascii="Times New Roman" w:hAnsi="Times New Roman" w:cs="Times New Roman"/>
          <w:b/>
          <w:iCs/>
          <w:color w:val="C00000"/>
        </w:rPr>
        <w:t>I PRZETARG USTNY NIEOGRANICZONY NA SPRZEDAŻ NIERUCHOMOŚCI GRUNTOWYCH POŁOŻONYCH W MIEJSCOWOŚCI</w:t>
      </w:r>
    </w:p>
    <w:p w14:paraId="73ADC2EE" w14:textId="6B7290A4" w:rsidR="00384E4A" w:rsidRDefault="00523CE0" w:rsidP="002B48EA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C00000"/>
          <w:sz w:val="24"/>
          <w:szCs w:val="24"/>
        </w:rPr>
      </w:pPr>
      <w:r w:rsidRPr="002B48EA">
        <w:rPr>
          <w:rFonts w:ascii="Times New Roman" w:hAnsi="Times New Roman" w:cs="Times New Roman"/>
          <w:b/>
          <w:iCs/>
          <w:color w:val="C00000"/>
          <w:sz w:val="24"/>
          <w:szCs w:val="24"/>
        </w:rPr>
        <w:t>CHRZANÓW MAŁY</w:t>
      </w:r>
      <w:r w:rsidR="00384E4A" w:rsidRPr="002B48EA">
        <w:rPr>
          <w:rFonts w:ascii="Times New Roman" w:hAnsi="Times New Roman" w:cs="Times New Roman"/>
          <w:b/>
          <w:iCs/>
          <w:color w:val="C00000"/>
          <w:sz w:val="24"/>
          <w:szCs w:val="24"/>
        </w:rPr>
        <w:t xml:space="preserve"> GMINA GRODZISK MAZOWIECKI</w:t>
      </w:r>
    </w:p>
    <w:p w14:paraId="2523C6DC" w14:textId="77777777" w:rsidR="00BB0103" w:rsidRPr="007C0134" w:rsidRDefault="00BB0103" w:rsidP="002B48EA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C00000"/>
          <w:sz w:val="12"/>
          <w:szCs w:val="12"/>
        </w:rPr>
      </w:pPr>
    </w:p>
    <w:tbl>
      <w:tblPr>
        <w:tblStyle w:val="Tabela-Siatka"/>
        <w:tblpPr w:leftFromText="141" w:rightFromText="141" w:vertAnchor="text" w:horzAnchor="margin" w:tblpXSpec="center" w:tblpY="98"/>
        <w:tblW w:w="8330" w:type="dxa"/>
        <w:tblLook w:val="04A0" w:firstRow="1" w:lastRow="0" w:firstColumn="1" w:lastColumn="0" w:noHBand="0" w:noVBand="1"/>
      </w:tblPr>
      <w:tblGrid>
        <w:gridCol w:w="571"/>
        <w:gridCol w:w="1744"/>
        <w:gridCol w:w="1904"/>
        <w:gridCol w:w="2410"/>
        <w:gridCol w:w="1701"/>
      </w:tblGrid>
      <w:tr w:rsidR="00635BCD" w:rsidRPr="00523CE0" w14:paraId="5DC4CE79" w14:textId="77777777" w:rsidTr="00C41126">
        <w:trPr>
          <w:trHeight w:val="557"/>
        </w:trPr>
        <w:tc>
          <w:tcPr>
            <w:tcW w:w="571" w:type="dxa"/>
            <w:shd w:val="clear" w:color="auto" w:fill="F2DBDB" w:themeFill="accent2" w:themeFillTint="33"/>
            <w:vAlign w:val="center"/>
          </w:tcPr>
          <w:p w14:paraId="6C1C2AA8" w14:textId="77777777" w:rsidR="00635BCD" w:rsidRPr="00523CE0" w:rsidRDefault="00635BCD" w:rsidP="002B48EA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523CE0">
              <w:rPr>
                <w:rFonts w:ascii="Times New Roman" w:hAnsi="Times New Roman" w:cs="Times New Roman"/>
                <w:b/>
                <w:iCs/>
                <w:sz w:val="20"/>
              </w:rPr>
              <w:t>Lp.</w:t>
            </w:r>
          </w:p>
        </w:tc>
        <w:tc>
          <w:tcPr>
            <w:tcW w:w="1744" w:type="dxa"/>
            <w:shd w:val="clear" w:color="auto" w:fill="F2DBDB" w:themeFill="accent2" w:themeFillTint="33"/>
            <w:vAlign w:val="center"/>
          </w:tcPr>
          <w:p w14:paraId="0F9D5529" w14:textId="77777777" w:rsidR="00635BCD" w:rsidRPr="00523CE0" w:rsidRDefault="00635BCD" w:rsidP="002B48EA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523CE0">
              <w:rPr>
                <w:rFonts w:ascii="Times New Roman" w:hAnsi="Times New Roman" w:cs="Times New Roman"/>
                <w:b/>
                <w:iCs/>
                <w:sz w:val="20"/>
              </w:rPr>
              <w:t>Oznaczenie nieruchomości</w:t>
            </w:r>
          </w:p>
        </w:tc>
        <w:tc>
          <w:tcPr>
            <w:tcW w:w="1904" w:type="dxa"/>
            <w:shd w:val="clear" w:color="auto" w:fill="F2DBDB" w:themeFill="accent2" w:themeFillTint="33"/>
            <w:vAlign w:val="center"/>
          </w:tcPr>
          <w:p w14:paraId="21D8CF8D" w14:textId="77777777" w:rsidR="00635BCD" w:rsidRPr="00523CE0" w:rsidRDefault="00635BCD" w:rsidP="002B48EA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523CE0">
              <w:rPr>
                <w:rFonts w:ascii="Times New Roman" w:hAnsi="Times New Roman" w:cs="Times New Roman"/>
                <w:b/>
                <w:iCs/>
                <w:sz w:val="20"/>
              </w:rPr>
              <w:t xml:space="preserve">Powierzchnia w </w:t>
            </w:r>
            <w:r w:rsidR="00523CE0" w:rsidRPr="00523CE0">
              <w:rPr>
                <w:rFonts w:ascii="Times New Roman" w:hAnsi="Times New Roman" w:cs="Times New Roman"/>
                <w:b/>
                <w:iCs/>
                <w:sz w:val="20"/>
              </w:rPr>
              <w:t>ha</w:t>
            </w:r>
          </w:p>
        </w:tc>
        <w:tc>
          <w:tcPr>
            <w:tcW w:w="2410" w:type="dxa"/>
            <w:shd w:val="clear" w:color="auto" w:fill="F2DBDB" w:themeFill="accent2" w:themeFillTint="33"/>
            <w:vAlign w:val="center"/>
          </w:tcPr>
          <w:p w14:paraId="159F1CE8" w14:textId="77777777" w:rsidR="00635BCD" w:rsidRPr="00523CE0" w:rsidRDefault="00635BCD" w:rsidP="002B48EA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523CE0">
              <w:rPr>
                <w:rFonts w:ascii="Times New Roman" w:hAnsi="Times New Roman" w:cs="Times New Roman"/>
                <w:b/>
                <w:iCs/>
                <w:sz w:val="20"/>
              </w:rPr>
              <w:t>Cena wywoławcza w zł.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14:paraId="1424AB1A" w14:textId="77777777" w:rsidR="00635BCD" w:rsidRPr="00523CE0" w:rsidRDefault="00635BCD" w:rsidP="002B48EA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523CE0">
              <w:rPr>
                <w:rFonts w:ascii="Times New Roman" w:hAnsi="Times New Roman" w:cs="Times New Roman"/>
                <w:b/>
                <w:iCs/>
                <w:sz w:val="20"/>
              </w:rPr>
              <w:t>Wadium w zł.</w:t>
            </w:r>
          </w:p>
        </w:tc>
      </w:tr>
      <w:tr w:rsidR="00635BCD" w:rsidRPr="00523CE0" w14:paraId="39085524" w14:textId="77777777" w:rsidTr="00523CE0">
        <w:trPr>
          <w:trHeight w:val="219"/>
        </w:trPr>
        <w:tc>
          <w:tcPr>
            <w:tcW w:w="571" w:type="dxa"/>
          </w:tcPr>
          <w:p w14:paraId="7D046658" w14:textId="30BC1C57" w:rsidR="00635BCD" w:rsidRPr="00523CE0" w:rsidRDefault="00BB0103" w:rsidP="002B48EA">
            <w:pPr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1.</w:t>
            </w:r>
          </w:p>
        </w:tc>
        <w:tc>
          <w:tcPr>
            <w:tcW w:w="1744" w:type="dxa"/>
          </w:tcPr>
          <w:p w14:paraId="2CD730D6" w14:textId="77777777" w:rsidR="00635BCD" w:rsidRPr="00523CE0" w:rsidRDefault="00523CE0" w:rsidP="002B48EA">
            <w:pPr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 w:rsidRPr="00523CE0">
              <w:rPr>
                <w:rFonts w:ascii="Times New Roman" w:hAnsi="Times New Roman" w:cs="Times New Roman"/>
                <w:iCs/>
                <w:sz w:val="20"/>
              </w:rPr>
              <w:t>3/142</w:t>
            </w:r>
          </w:p>
        </w:tc>
        <w:tc>
          <w:tcPr>
            <w:tcW w:w="1904" w:type="dxa"/>
          </w:tcPr>
          <w:p w14:paraId="567946C0" w14:textId="77777777" w:rsidR="00635BCD" w:rsidRPr="00523CE0" w:rsidRDefault="00523CE0" w:rsidP="002B48EA">
            <w:pPr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 w:rsidRPr="00523CE0">
              <w:rPr>
                <w:rFonts w:ascii="Times New Roman" w:hAnsi="Times New Roman" w:cs="Times New Roman"/>
                <w:iCs/>
                <w:sz w:val="20"/>
              </w:rPr>
              <w:t>0,0931</w:t>
            </w:r>
          </w:p>
        </w:tc>
        <w:tc>
          <w:tcPr>
            <w:tcW w:w="2410" w:type="dxa"/>
          </w:tcPr>
          <w:p w14:paraId="059C18C2" w14:textId="77777777" w:rsidR="00635BCD" w:rsidRPr="00523CE0" w:rsidRDefault="00523CE0" w:rsidP="002B48EA">
            <w:pPr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 w:rsidRPr="00523CE0">
              <w:rPr>
                <w:rFonts w:ascii="Times New Roman" w:hAnsi="Times New Roman" w:cs="Times New Roman"/>
                <w:iCs/>
                <w:sz w:val="20"/>
              </w:rPr>
              <w:t>60 000</w:t>
            </w:r>
          </w:p>
        </w:tc>
        <w:tc>
          <w:tcPr>
            <w:tcW w:w="1701" w:type="dxa"/>
          </w:tcPr>
          <w:p w14:paraId="506E7842" w14:textId="77777777" w:rsidR="00635BCD" w:rsidRPr="00523CE0" w:rsidRDefault="00523CE0" w:rsidP="002B48E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23CE0">
              <w:rPr>
                <w:rFonts w:ascii="Times New Roman" w:hAnsi="Times New Roman" w:cs="Times New Roman"/>
                <w:iCs/>
                <w:sz w:val="20"/>
                <w:szCs w:val="20"/>
              </w:rPr>
              <w:t>6 000</w:t>
            </w:r>
          </w:p>
        </w:tc>
      </w:tr>
      <w:tr w:rsidR="00523CE0" w:rsidRPr="00523CE0" w14:paraId="535F5F6F" w14:textId="77777777" w:rsidTr="00523CE0">
        <w:trPr>
          <w:trHeight w:val="219"/>
        </w:trPr>
        <w:tc>
          <w:tcPr>
            <w:tcW w:w="571" w:type="dxa"/>
          </w:tcPr>
          <w:p w14:paraId="0FB725C4" w14:textId="4F1D4D8F" w:rsidR="00523CE0" w:rsidRPr="00523CE0" w:rsidRDefault="00BB0103" w:rsidP="002B48EA">
            <w:pPr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2.</w:t>
            </w:r>
          </w:p>
        </w:tc>
        <w:tc>
          <w:tcPr>
            <w:tcW w:w="1744" w:type="dxa"/>
          </w:tcPr>
          <w:p w14:paraId="003081F6" w14:textId="77777777" w:rsidR="00523CE0" w:rsidRPr="00523CE0" w:rsidRDefault="00523CE0" w:rsidP="002B48EA">
            <w:pPr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 w:rsidRPr="00523CE0">
              <w:rPr>
                <w:rFonts w:ascii="Times New Roman" w:hAnsi="Times New Roman" w:cs="Times New Roman"/>
                <w:iCs/>
                <w:sz w:val="20"/>
              </w:rPr>
              <w:t>3/143 i 3/144</w:t>
            </w:r>
          </w:p>
        </w:tc>
        <w:tc>
          <w:tcPr>
            <w:tcW w:w="1904" w:type="dxa"/>
          </w:tcPr>
          <w:p w14:paraId="5FF65EDB" w14:textId="77777777" w:rsidR="00523CE0" w:rsidRPr="00523CE0" w:rsidRDefault="00523CE0" w:rsidP="002B48EA">
            <w:pPr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 w:rsidRPr="00523CE0">
              <w:rPr>
                <w:rFonts w:ascii="Times New Roman" w:hAnsi="Times New Roman" w:cs="Times New Roman"/>
                <w:iCs/>
                <w:sz w:val="20"/>
              </w:rPr>
              <w:t>0,0925</w:t>
            </w:r>
          </w:p>
        </w:tc>
        <w:tc>
          <w:tcPr>
            <w:tcW w:w="2410" w:type="dxa"/>
          </w:tcPr>
          <w:p w14:paraId="09A1E303" w14:textId="77777777" w:rsidR="00523CE0" w:rsidRPr="00523CE0" w:rsidRDefault="00523CE0" w:rsidP="002B48EA">
            <w:pPr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 w:rsidRPr="00523CE0">
              <w:rPr>
                <w:rFonts w:ascii="Times New Roman" w:hAnsi="Times New Roman" w:cs="Times New Roman"/>
                <w:iCs/>
                <w:sz w:val="20"/>
              </w:rPr>
              <w:t>60 000</w:t>
            </w:r>
          </w:p>
        </w:tc>
        <w:tc>
          <w:tcPr>
            <w:tcW w:w="1701" w:type="dxa"/>
          </w:tcPr>
          <w:p w14:paraId="228E97B9" w14:textId="77777777" w:rsidR="00523CE0" w:rsidRPr="00523CE0" w:rsidRDefault="00523CE0" w:rsidP="002B48E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23CE0">
              <w:rPr>
                <w:rFonts w:ascii="Times New Roman" w:hAnsi="Times New Roman" w:cs="Times New Roman"/>
                <w:iCs/>
                <w:sz w:val="20"/>
                <w:szCs w:val="20"/>
              </w:rPr>
              <w:t>6 000</w:t>
            </w:r>
          </w:p>
        </w:tc>
      </w:tr>
    </w:tbl>
    <w:p w14:paraId="4F5BA1A9" w14:textId="77777777" w:rsidR="00384E4A" w:rsidRPr="00523CE0" w:rsidRDefault="00384E4A" w:rsidP="002B48EA">
      <w:pPr>
        <w:spacing w:after="0" w:line="240" w:lineRule="auto"/>
        <w:rPr>
          <w:rFonts w:ascii="Times New Roman" w:hAnsi="Times New Roman" w:cs="Times New Roman"/>
          <w:b/>
          <w:iCs/>
          <w:color w:val="365F91" w:themeColor="accent1" w:themeShade="BF"/>
          <w:sz w:val="24"/>
        </w:rPr>
      </w:pPr>
    </w:p>
    <w:p w14:paraId="0955B028" w14:textId="77777777" w:rsidR="00384E4A" w:rsidRPr="00523CE0" w:rsidRDefault="00384E4A" w:rsidP="002B48EA">
      <w:pPr>
        <w:spacing w:after="0" w:line="240" w:lineRule="auto"/>
        <w:rPr>
          <w:rFonts w:ascii="Times New Roman" w:hAnsi="Times New Roman" w:cs="Times New Roman"/>
          <w:b/>
          <w:iCs/>
          <w:color w:val="365F91" w:themeColor="accent1" w:themeShade="BF"/>
          <w:sz w:val="24"/>
        </w:rPr>
      </w:pPr>
    </w:p>
    <w:p w14:paraId="3753A741" w14:textId="77777777" w:rsidR="00E73ABB" w:rsidRPr="00523CE0" w:rsidRDefault="00E73ABB" w:rsidP="002B48EA">
      <w:pPr>
        <w:spacing w:after="0" w:line="240" w:lineRule="auto"/>
        <w:rPr>
          <w:rFonts w:ascii="Times New Roman" w:hAnsi="Times New Roman" w:cs="Times New Roman"/>
          <w:b/>
          <w:iCs/>
          <w:color w:val="365F91" w:themeColor="accent1" w:themeShade="BF"/>
          <w:sz w:val="24"/>
        </w:rPr>
      </w:pPr>
    </w:p>
    <w:p w14:paraId="1F442F59" w14:textId="77777777" w:rsidR="00E73ABB" w:rsidRPr="00523CE0" w:rsidRDefault="00E73ABB" w:rsidP="002B48EA">
      <w:pPr>
        <w:spacing w:after="0" w:line="240" w:lineRule="auto"/>
        <w:rPr>
          <w:rFonts w:ascii="Times New Roman" w:hAnsi="Times New Roman" w:cs="Times New Roman"/>
          <w:b/>
          <w:iCs/>
          <w:color w:val="365F91" w:themeColor="accent1" w:themeShade="BF"/>
          <w:sz w:val="24"/>
        </w:rPr>
      </w:pPr>
    </w:p>
    <w:p w14:paraId="6C14B44E" w14:textId="77777777" w:rsidR="00E73ABB" w:rsidRPr="00BB0103" w:rsidRDefault="00E73ABB" w:rsidP="002B48EA">
      <w:pPr>
        <w:spacing w:after="0" w:line="240" w:lineRule="auto"/>
        <w:rPr>
          <w:rFonts w:ascii="Times New Roman" w:hAnsi="Times New Roman" w:cs="Times New Roman"/>
          <w:b/>
          <w:iCs/>
          <w:color w:val="365F91" w:themeColor="accent1" w:themeShade="BF"/>
          <w:sz w:val="18"/>
          <w:szCs w:val="20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14:paraId="71560540" w14:textId="43615CD6" w:rsidR="00E73ABB" w:rsidRPr="002B48EA" w:rsidRDefault="00C87A11" w:rsidP="002B48EA">
      <w:pPr>
        <w:numPr>
          <w:ilvl w:val="1"/>
          <w:numId w:val="0"/>
        </w:numPr>
        <w:spacing w:after="0" w:line="240" w:lineRule="auto"/>
        <w:ind w:left="709" w:hanging="567"/>
        <w:jc w:val="center"/>
        <w:rPr>
          <w:rFonts w:ascii="Times New Roman" w:eastAsiaTheme="majorEastAsia" w:hAnsi="Times New Roman" w:cs="Times New Roman"/>
          <w:b/>
          <w:iCs/>
          <w:color w:val="C00000"/>
          <w:spacing w:val="15"/>
          <w:szCs w:val="24"/>
          <w:u w:val="single"/>
        </w:rPr>
      </w:pPr>
      <w:r w:rsidRPr="002B48EA">
        <w:rPr>
          <w:rFonts w:ascii="Times New Roman" w:eastAsiaTheme="majorEastAsia" w:hAnsi="Times New Roman" w:cs="Times New Roman"/>
          <w:b/>
          <w:iCs/>
          <w:color w:val="C00000"/>
          <w:spacing w:val="15"/>
          <w:szCs w:val="24"/>
          <w:u w:val="single"/>
        </w:rPr>
        <w:t xml:space="preserve">Przetarg odbędzie się w dniu </w:t>
      </w:r>
      <w:r w:rsidR="006B79A9">
        <w:rPr>
          <w:rFonts w:ascii="Times New Roman" w:eastAsiaTheme="majorEastAsia" w:hAnsi="Times New Roman" w:cs="Times New Roman"/>
          <w:b/>
          <w:iCs/>
          <w:color w:val="C00000"/>
          <w:spacing w:val="15"/>
          <w:szCs w:val="24"/>
          <w:u w:val="single"/>
        </w:rPr>
        <w:t>29 września</w:t>
      </w:r>
      <w:r w:rsidR="00A9660F" w:rsidRPr="002B48EA">
        <w:rPr>
          <w:rFonts w:ascii="Times New Roman" w:eastAsiaTheme="majorEastAsia" w:hAnsi="Times New Roman" w:cs="Times New Roman"/>
          <w:b/>
          <w:iCs/>
          <w:color w:val="C00000"/>
          <w:spacing w:val="15"/>
          <w:szCs w:val="24"/>
          <w:u w:val="single"/>
        </w:rPr>
        <w:t xml:space="preserve"> 2020</w:t>
      </w:r>
      <w:r w:rsidR="001B2A45" w:rsidRPr="002B48EA">
        <w:rPr>
          <w:rFonts w:ascii="Times New Roman" w:eastAsiaTheme="majorEastAsia" w:hAnsi="Times New Roman" w:cs="Times New Roman"/>
          <w:b/>
          <w:iCs/>
          <w:color w:val="C00000"/>
          <w:spacing w:val="15"/>
          <w:szCs w:val="24"/>
          <w:u w:val="single"/>
        </w:rPr>
        <w:t xml:space="preserve"> r</w:t>
      </w:r>
      <w:r w:rsidR="00E73ABB" w:rsidRPr="002B48EA">
        <w:rPr>
          <w:rFonts w:ascii="Times New Roman" w:eastAsiaTheme="majorEastAsia" w:hAnsi="Times New Roman" w:cs="Times New Roman"/>
          <w:b/>
          <w:iCs/>
          <w:color w:val="C00000"/>
          <w:spacing w:val="15"/>
          <w:szCs w:val="24"/>
          <w:u w:val="single"/>
        </w:rPr>
        <w:t>. o godz. 1</w:t>
      </w:r>
      <w:r w:rsidR="00124C33">
        <w:rPr>
          <w:rFonts w:ascii="Times New Roman" w:eastAsiaTheme="majorEastAsia" w:hAnsi="Times New Roman" w:cs="Times New Roman"/>
          <w:b/>
          <w:iCs/>
          <w:color w:val="C00000"/>
          <w:spacing w:val="15"/>
          <w:szCs w:val="24"/>
          <w:u w:val="single"/>
        </w:rPr>
        <w:t>4</w:t>
      </w:r>
      <w:r w:rsidR="00E73ABB" w:rsidRPr="002B48EA">
        <w:rPr>
          <w:rFonts w:ascii="Times New Roman" w:eastAsiaTheme="majorEastAsia" w:hAnsi="Times New Roman" w:cs="Times New Roman"/>
          <w:b/>
          <w:iCs/>
          <w:color w:val="C00000"/>
          <w:spacing w:val="15"/>
          <w:szCs w:val="24"/>
          <w:u w:val="single"/>
        </w:rPr>
        <w:t>.00</w:t>
      </w:r>
    </w:p>
    <w:p w14:paraId="04710D7B" w14:textId="5C19324F" w:rsidR="00E73ABB" w:rsidRPr="002B48EA" w:rsidRDefault="00E73ABB" w:rsidP="0001355D">
      <w:pPr>
        <w:numPr>
          <w:ilvl w:val="1"/>
          <w:numId w:val="0"/>
        </w:numPr>
        <w:spacing w:after="0" w:line="240" w:lineRule="auto"/>
        <w:ind w:left="709" w:hanging="567"/>
        <w:jc w:val="center"/>
        <w:rPr>
          <w:rFonts w:ascii="Times New Roman" w:eastAsiaTheme="majorEastAsia" w:hAnsi="Times New Roman" w:cs="Times New Roman"/>
          <w:b/>
          <w:iCs/>
          <w:color w:val="C00000"/>
          <w:spacing w:val="15"/>
          <w:sz w:val="20"/>
        </w:rPr>
      </w:pPr>
      <w:r w:rsidRPr="002B48EA">
        <w:rPr>
          <w:rFonts w:ascii="Times New Roman" w:eastAsiaTheme="majorEastAsia" w:hAnsi="Times New Roman" w:cs="Times New Roman"/>
          <w:b/>
          <w:iCs/>
          <w:color w:val="C00000"/>
          <w:spacing w:val="15"/>
          <w:sz w:val="20"/>
        </w:rPr>
        <w:t xml:space="preserve">w siedzibie </w:t>
      </w:r>
      <w:r w:rsidR="0001355D">
        <w:rPr>
          <w:rFonts w:ascii="Times New Roman" w:eastAsiaTheme="majorEastAsia" w:hAnsi="Times New Roman" w:cs="Times New Roman"/>
          <w:b/>
          <w:iCs/>
          <w:color w:val="C00000"/>
          <w:spacing w:val="15"/>
          <w:sz w:val="20"/>
        </w:rPr>
        <w:t xml:space="preserve">Interaktywnego </w:t>
      </w:r>
      <w:r w:rsidR="0001355D" w:rsidRPr="0001355D">
        <w:rPr>
          <w:rFonts w:ascii="Times New Roman" w:eastAsiaTheme="majorEastAsia" w:hAnsi="Times New Roman" w:cs="Times New Roman"/>
          <w:b/>
          <w:iCs/>
          <w:color w:val="C00000"/>
          <w:spacing w:val="15"/>
          <w:sz w:val="20"/>
        </w:rPr>
        <w:t>Centrum Edukacyjno-Społecznego „</w:t>
      </w:r>
      <w:proofErr w:type="spellStart"/>
      <w:r w:rsidR="0001355D" w:rsidRPr="0001355D">
        <w:rPr>
          <w:rFonts w:ascii="Times New Roman" w:eastAsiaTheme="majorEastAsia" w:hAnsi="Times New Roman" w:cs="Times New Roman"/>
          <w:b/>
          <w:iCs/>
          <w:color w:val="C00000"/>
          <w:spacing w:val="15"/>
          <w:sz w:val="20"/>
        </w:rPr>
        <w:t>Mediateka</w:t>
      </w:r>
      <w:proofErr w:type="spellEnd"/>
      <w:r w:rsidR="0001355D" w:rsidRPr="0001355D">
        <w:rPr>
          <w:rFonts w:ascii="Times New Roman" w:eastAsiaTheme="majorEastAsia" w:hAnsi="Times New Roman" w:cs="Times New Roman"/>
          <w:b/>
          <w:iCs/>
          <w:color w:val="C00000"/>
          <w:spacing w:val="15"/>
          <w:sz w:val="20"/>
        </w:rPr>
        <w:t xml:space="preserve">” w Grodzisku Mazowieckim przy  ul. 3 Maja 57 w Sali </w:t>
      </w:r>
      <w:r w:rsidR="00124C33">
        <w:rPr>
          <w:rFonts w:ascii="Times New Roman" w:eastAsiaTheme="majorEastAsia" w:hAnsi="Times New Roman" w:cs="Times New Roman"/>
          <w:b/>
          <w:iCs/>
          <w:color w:val="C00000"/>
          <w:spacing w:val="15"/>
          <w:sz w:val="20"/>
        </w:rPr>
        <w:t>Wielofunkcyjne</w:t>
      </w:r>
      <w:r w:rsidR="0001355D" w:rsidRPr="0001355D">
        <w:rPr>
          <w:rFonts w:ascii="Times New Roman" w:eastAsiaTheme="majorEastAsia" w:hAnsi="Times New Roman" w:cs="Times New Roman"/>
          <w:b/>
          <w:iCs/>
          <w:color w:val="C00000"/>
          <w:spacing w:val="15"/>
          <w:sz w:val="20"/>
        </w:rPr>
        <w:t>j na parterze</w:t>
      </w:r>
      <w:r w:rsidR="0001355D">
        <w:rPr>
          <w:rFonts w:ascii="Times New Roman" w:eastAsiaTheme="majorEastAsia" w:hAnsi="Times New Roman" w:cs="Times New Roman"/>
          <w:b/>
          <w:iCs/>
          <w:color w:val="C00000"/>
          <w:spacing w:val="15"/>
          <w:sz w:val="20"/>
        </w:rPr>
        <w:t>.</w:t>
      </w:r>
    </w:p>
    <w:p w14:paraId="001ED2B2" w14:textId="77777777" w:rsidR="00C87A11" w:rsidRPr="00523CE0" w:rsidRDefault="00C87A11" w:rsidP="002B48EA">
      <w:pPr>
        <w:numPr>
          <w:ilvl w:val="1"/>
          <w:numId w:val="0"/>
        </w:numPr>
        <w:spacing w:after="0" w:line="240" w:lineRule="auto"/>
        <w:ind w:left="709"/>
        <w:jc w:val="center"/>
        <w:rPr>
          <w:rFonts w:ascii="Times New Roman" w:eastAsiaTheme="majorEastAsia" w:hAnsi="Times New Roman" w:cs="Times New Roman"/>
          <w:b/>
          <w:iCs/>
          <w:color w:val="C00000"/>
          <w:spacing w:val="15"/>
          <w:sz w:val="10"/>
          <w:szCs w:val="24"/>
        </w:rPr>
      </w:pPr>
    </w:p>
    <w:p w14:paraId="3985B42E" w14:textId="3201D4B7" w:rsidR="00031A8D" w:rsidRPr="00523CE0" w:rsidRDefault="00031A8D" w:rsidP="002B48EA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523CE0">
        <w:rPr>
          <w:rFonts w:ascii="Times New Roman" w:hAnsi="Times New Roman" w:cs="Times New Roman"/>
          <w:iCs/>
          <w:sz w:val="20"/>
          <w:szCs w:val="20"/>
        </w:rPr>
        <w:t>Nieruchomości przeznaczone do sprzedaży posiadają uregulowany stan prawny w KW nr WA1G/</w:t>
      </w:r>
      <w:r w:rsidR="00A9660F">
        <w:rPr>
          <w:rFonts w:ascii="Times New Roman" w:hAnsi="Times New Roman" w:cs="Times New Roman"/>
          <w:iCs/>
          <w:sz w:val="20"/>
          <w:szCs w:val="20"/>
        </w:rPr>
        <w:t xml:space="preserve">00043043/4 </w:t>
      </w:r>
      <w:r w:rsidRPr="00523CE0">
        <w:rPr>
          <w:rFonts w:ascii="Times New Roman" w:hAnsi="Times New Roman" w:cs="Times New Roman"/>
          <w:iCs/>
          <w:sz w:val="20"/>
          <w:szCs w:val="20"/>
        </w:rPr>
        <w:t>prowadzon</w:t>
      </w:r>
      <w:r w:rsidR="00BB0103">
        <w:rPr>
          <w:rFonts w:ascii="Times New Roman" w:hAnsi="Times New Roman" w:cs="Times New Roman"/>
          <w:iCs/>
          <w:sz w:val="20"/>
          <w:szCs w:val="20"/>
        </w:rPr>
        <w:t>ej</w:t>
      </w:r>
      <w:r w:rsidRPr="00523CE0">
        <w:rPr>
          <w:rFonts w:ascii="Times New Roman" w:hAnsi="Times New Roman" w:cs="Times New Roman"/>
          <w:iCs/>
          <w:sz w:val="20"/>
          <w:szCs w:val="20"/>
        </w:rPr>
        <w:t xml:space="preserve"> przez Wydział Ksiąg Wieczystych w Sądzie Rejonowym w Grodzisku Mazowieckim.</w:t>
      </w:r>
    </w:p>
    <w:p w14:paraId="595E276C" w14:textId="77777777" w:rsidR="00A9660F" w:rsidRDefault="00A9660F" w:rsidP="002B48EA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A9660F">
        <w:rPr>
          <w:rFonts w:ascii="Times New Roman" w:hAnsi="Times New Roman" w:cs="Times New Roman"/>
          <w:iCs/>
          <w:sz w:val="20"/>
          <w:szCs w:val="20"/>
        </w:rPr>
        <w:t>Zgodnie z miejscowym planem zagospodarowania przestrzennego przedmiotowe działki położone są na terenie oznaczonym symbolem 1MN/U oraz 2MN/U tj. teren zabudowy mieszkaniowej jednorodzinnej z dopuszczeniem usług w zasięgu stanowiska archeologicznego nr 58-62/7 oraz złóż kopalin</w:t>
      </w:r>
      <w:r>
        <w:rPr>
          <w:rFonts w:ascii="Times New Roman" w:hAnsi="Times New Roman" w:cs="Times New Roman"/>
          <w:iCs/>
          <w:sz w:val="20"/>
          <w:szCs w:val="20"/>
        </w:rPr>
        <w:t>.</w:t>
      </w:r>
    </w:p>
    <w:p w14:paraId="0C1B32E1" w14:textId="0A7BFF3B" w:rsidR="00A9660F" w:rsidRPr="00A9660F" w:rsidRDefault="00A9660F" w:rsidP="002B48EA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A9660F">
        <w:rPr>
          <w:rFonts w:ascii="Times New Roman" w:hAnsi="Times New Roman" w:cs="Times New Roman"/>
          <w:iCs/>
          <w:sz w:val="20"/>
          <w:szCs w:val="20"/>
        </w:rPr>
        <w:t xml:space="preserve">Działki położone </w:t>
      </w:r>
      <w:r w:rsidR="002B48EA">
        <w:rPr>
          <w:rFonts w:ascii="Times New Roman" w:hAnsi="Times New Roman" w:cs="Times New Roman"/>
          <w:iCs/>
          <w:sz w:val="20"/>
          <w:szCs w:val="20"/>
        </w:rPr>
        <w:t xml:space="preserve">są </w:t>
      </w:r>
      <w:r w:rsidRPr="00A9660F">
        <w:rPr>
          <w:rFonts w:ascii="Times New Roman" w:hAnsi="Times New Roman" w:cs="Times New Roman"/>
          <w:iCs/>
          <w:sz w:val="20"/>
          <w:szCs w:val="20"/>
        </w:rPr>
        <w:t>w Chrzanowie Małym pomiędzy ul. Deserową</w:t>
      </w:r>
      <w:r w:rsidR="006B79A9">
        <w:rPr>
          <w:rFonts w:ascii="Times New Roman" w:hAnsi="Times New Roman" w:cs="Times New Roman"/>
          <w:iCs/>
          <w:sz w:val="20"/>
          <w:szCs w:val="20"/>
        </w:rPr>
        <w:t xml:space="preserve"> i </w:t>
      </w:r>
      <w:r w:rsidRPr="00A9660F">
        <w:rPr>
          <w:rFonts w:ascii="Times New Roman" w:hAnsi="Times New Roman" w:cs="Times New Roman"/>
          <w:iCs/>
          <w:sz w:val="20"/>
          <w:szCs w:val="20"/>
        </w:rPr>
        <w:t>Marcepanową w rejonie węzła autostrady A2</w:t>
      </w:r>
      <w:r w:rsidR="006034AF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565C72">
        <w:rPr>
          <w:rFonts w:ascii="Times New Roman" w:hAnsi="Times New Roman" w:cs="Times New Roman"/>
          <w:iCs/>
          <w:sz w:val="20"/>
          <w:szCs w:val="20"/>
        </w:rPr>
        <w:t>(Tłuste)</w:t>
      </w:r>
      <w:r w:rsidRPr="00A9660F">
        <w:rPr>
          <w:rFonts w:ascii="Times New Roman" w:hAnsi="Times New Roman" w:cs="Times New Roman"/>
          <w:iCs/>
          <w:sz w:val="20"/>
          <w:szCs w:val="20"/>
        </w:rPr>
        <w:t xml:space="preserve">. Działki </w:t>
      </w:r>
      <w:r w:rsidR="002B48EA">
        <w:rPr>
          <w:rFonts w:ascii="Times New Roman" w:hAnsi="Times New Roman" w:cs="Times New Roman"/>
          <w:iCs/>
          <w:sz w:val="20"/>
          <w:szCs w:val="20"/>
        </w:rPr>
        <w:t>posiadają</w:t>
      </w:r>
      <w:r w:rsidRPr="00A9660F">
        <w:rPr>
          <w:rFonts w:ascii="Times New Roman" w:hAnsi="Times New Roman" w:cs="Times New Roman"/>
          <w:iCs/>
          <w:sz w:val="20"/>
          <w:szCs w:val="20"/>
        </w:rPr>
        <w:t xml:space="preserve"> korzystny kształ</w:t>
      </w:r>
      <w:r w:rsidR="002B48EA">
        <w:rPr>
          <w:rFonts w:ascii="Times New Roman" w:hAnsi="Times New Roman" w:cs="Times New Roman"/>
          <w:iCs/>
          <w:sz w:val="20"/>
          <w:szCs w:val="20"/>
        </w:rPr>
        <w:t>t</w:t>
      </w:r>
      <w:r w:rsidRPr="00A9660F">
        <w:rPr>
          <w:rFonts w:ascii="Times New Roman" w:hAnsi="Times New Roman" w:cs="Times New Roman"/>
          <w:iCs/>
          <w:sz w:val="20"/>
          <w:szCs w:val="20"/>
        </w:rPr>
        <w:t>,</w:t>
      </w:r>
      <w:r w:rsidR="002B48EA">
        <w:rPr>
          <w:rFonts w:ascii="Times New Roman" w:hAnsi="Times New Roman" w:cs="Times New Roman"/>
          <w:iCs/>
          <w:sz w:val="20"/>
          <w:szCs w:val="20"/>
        </w:rPr>
        <w:t xml:space="preserve"> są</w:t>
      </w:r>
      <w:r w:rsidRPr="00A9660F">
        <w:rPr>
          <w:rFonts w:ascii="Times New Roman" w:hAnsi="Times New Roman" w:cs="Times New Roman"/>
          <w:iCs/>
          <w:sz w:val="20"/>
          <w:szCs w:val="20"/>
        </w:rPr>
        <w:t xml:space="preserve"> niezabudowane i niezagospodarowane. Znajdują się w zasięgu infrastruktury technicznej. Otoczenie stanowią stawy, tereny niezabudowane oraz zabudowa mieszkaniowa indywidualna i wielorodzinna. </w:t>
      </w:r>
    </w:p>
    <w:p w14:paraId="0A7B90A6" w14:textId="77777777" w:rsidR="00A9660F" w:rsidRDefault="00A9660F" w:rsidP="002B48EA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A9660F">
        <w:rPr>
          <w:rFonts w:ascii="Times New Roman" w:hAnsi="Times New Roman" w:cs="Times New Roman"/>
          <w:iCs/>
          <w:sz w:val="20"/>
          <w:szCs w:val="20"/>
        </w:rPr>
        <w:t>Przedmiotowe działki znajdują się w zasadniczej części na terenie stanowiska archeologicznego</w:t>
      </w:r>
      <w:r w:rsidR="002B48EA">
        <w:rPr>
          <w:rFonts w:ascii="Times New Roman" w:hAnsi="Times New Roman" w:cs="Times New Roman"/>
          <w:iCs/>
          <w:sz w:val="20"/>
          <w:szCs w:val="20"/>
        </w:rPr>
        <w:t>,</w:t>
      </w:r>
      <w:r w:rsidRPr="00A9660F">
        <w:rPr>
          <w:rFonts w:ascii="Times New Roman" w:hAnsi="Times New Roman" w:cs="Times New Roman"/>
          <w:iCs/>
          <w:sz w:val="20"/>
          <w:szCs w:val="20"/>
        </w:rPr>
        <w:t xml:space="preserve"> w związku z tym uzyskanie zgody na budowę będzie wiązało się z przeprowadzeniem badań archeologicznych</w:t>
      </w:r>
      <w:r>
        <w:rPr>
          <w:rFonts w:ascii="Times New Roman" w:hAnsi="Times New Roman" w:cs="Times New Roman"/>
          <w:iCs/>
          <w:sz w:val="20"/>
          <w:szCs w:val="20"/>
        </w:rPr>
        <w:t xml:space="preserve">. </w:t>
      </w:r>
    </w:p>
    <w:p w14:paraId="4168D88B" w14:textId="77777777" w:rsidR="00E73ABB" w:rsidRPr="00A9660F" w:rsidRDefault="00A9660F" w:rsidP="002B48EA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Za wyjątkiem opisanym w pkt 4. s</w:t>
      </w:r>
      <w:r w:rsidR="00E73ABB" w:rsidRPr="00A9660F">
        <w:rPr>
          <w:rFonts w:ascii="Times New Roman" w:hAnsi="Times New Roman" w:cs="Times New Roman"/>
          <w:iCs/>
          <w:sz w:val="20"/>
          <w:szCs w:val="20"/>
        </w:rPr>
        <w:t>przedawane nieruchomości wolne są od praw i roszczeń osób trzecich, wolne od hipotek i innych praw rzeczowych i nie ma przeszkód do rozporządzania nimi.</w:t>
      </w:r>
    </w:p>
    <w:p w14:paraId="6E4814B9" w14:textId="3DCDCEA0" w:rsidR="00E73ABB" w:rsidRDefault="00E73ABB" w:rsidP="002B48EA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523CE0">
        <w:rPr>
          <w:rFonts w:ascii="Times New Roman" w:hAnsi="Times New Roman" w:cs="Times New Roman"/>
          <w:iCs/>
          <w:sz w:val="20"/>
          <w:szCs w:val="20"/>
        </w:rPr>
        <w:t>W przetargu mogą brać udział osoby fizyczne i prawne, które terminowo wpłacą wadium. Wadium należy wpłacić w pieniądz</w:t>
      </w:r>
      <w:r w:rsidR="003A20A4" w:rsidRPr="00523CE0">
        <w:rPr>
          <w:rFonts w:ascii="Times New Roman" w:hAnsi="Times New Roman" w:cs="Times New Roman"/>
          <w:iCs/>
          <w:sz w:val="20"/>
          <w:szCs w:val="20"/>
        </w:rPr>
        <w:t>u do kasy</w:t>
      </w:r>
      <w:r w:rsidRPr="00523CE0">
        <w:rPr>
          <w:rFonts w:ascii="Times New Roman" w:hAnsi="Times New Roman" w:cs="Times New Roman"/>
          <w:iCs/>
          <w:sz w:val="20"/>
          <w:szCs w:val="20"/>
        </w:rPr>
        <w:t xml:space="preserve"> lub na konto Urzędu Miejskiego w Grodzisku Mazowieckim  nr  </w:t>
      </w:r>
      <w:r w:rsidRPr="00523CE0">
        <w:rPr>
          <w:rFonts w:ascii="Times New Roman" w:hAnsi="Times New Roman" w:cs="Times New Roman"/>
          <w:b/>
          <w:iCs/>
          <w:sz w:val="20"/>
          <w:szCs w:val="20"/>
        </w:rPr>
        <w:t xml:space="preserve">88 1240 6348 1111 0010 4058 8554 Bank Pekao S.A. ul. Grzybowska 53/57 Warszawa </w:t>
      </w:r>
      <w:r w:rsidRPr="00523CE0">
        <w:rPr>
          <w:rFonts w:ascii="Times New Roman" w:hAnsi="Times New Roman" w:cs="Times New Roman"/>
          <w:iCs/>
          <w:sz w:val="20"/>
          <w:szCs w:val="20"/>
        </w:rPr>
        <w:t xml:space="preserve">do dnia </w:t>
      </w:r>
      <w:r w:rsidR="006B79A9">
        <w:rPr>
          <w:rFonts w:ascii="Times New Roman" w:hAnsi="Times New Roman" w:cs="Times New Roman"/>
          <w:b/>
          <w:iCs/>
          <w:sz w:val="20"/>
          <w:szCs w:val="20"/>
          <w:u w:val="single"/>
        </w:rPr>
        <w:t>24.09.2020</w:t>
      </w:r>
      <w:r w:rsidR="00635BCD" w:rsidRPr="00523CE0">
        <w:rPr>
          <w:rFonts w:ascii="Times New Roman" w:hAnsi="Times New Roman" w:cs="Times New Roman"/>
          <w:b/>
          <w:iCs/>
          <w:sz w:val="20"/>
          <w:szCs w:val="20"/>
          <w:u w:val="single"/>
        </w:rPr>
        <w:t xml:space="preserve"> </w:t>
      </w:r>
      <w:r w:rsidRPr="00523CE0">
        <w:rPr>
          <w:rFonts w:ascii="Times New Roman" w:hAnsi="Times New Roman" w:cs="Times New Roman"/>
          <w:b/>
          <w:iCs/>
          <w:sz w:val="20"/>
          <w:szCs w:val="20"/>
          <w:u w:val="single"/>
        </w:rPr>
        <w:t>r</w:t>
      </w:r>
      <w:r w:rsidRPr="00523CE0">
        <w:rPr>
          <w:rFonts w:ascii="Times New Roman" w:hAnsi="Times New Roman" w:cs="Times New Roman"/>
          <w:iCs/>
          <w:sz w:val="20"/>
          <w:szCs w:val="20"/>
        </w:rPr>
        <w:t xml:space="preserve">. Za termin zapłaty uznaje się dzień wpływu należności na wskazane konto. </w:t>
      </w:r>
    </w:p>
    <w:p w14:paraId="5E50014E" w14:textId="77777777" w:rsidR="00A9660F" w:rsidRPr="00A9660F" w:rsidRDefault="00A9660F" w:rsidP="002B48EA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A9660F">
        <w:rPr>
          <w:rFonts w:ascii="Times New Roman" w:hAnsi="Times New Roman" w:cs="Times New Roman"/>
          <w:iCs/>
          <w:sz w:val="20"/>
          <w:szCs w:val="20"/>
        </w:rPr>
        <w:t>Wpłacone wadium podlega:</w:t>
      </w:r>
    </w:p>
    <w:p w14:paraId="3E4EF02B" w14:textId="77777777" w:rsidR="00A9660F" w:rsidRDefault="00A9660F" w:rsidP="002B48EA">
      <w:pPr>
        <w:pStyle w:val="Akapitzlist"/>
        <w:numPr>
          <w:ilvl w:val="0"/>
          <w:numId w:val="6"/>
        </w:numPr>
        <w:spacing w:line="240" w:lineRule="auto"/>
        <w:ind w:left="851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A9660F">
        <w:rPr>
          <w:rFonts w:ascii="Times New Roman" w:hAnsi="Times New Roman" w:cs="Times New Roman"/>
          <w:iCs/>
          <w:sz w:val="20"/>
          <w:szCs w:val="20"/>
        </w:rPr>
        <w:t>zaliczeniu na poczet ceny nabycia nieruchomości uczestnikowi, który wygra przetarg,</w:t>
      </w:r>
    </w:p>
    <w:p w14:paraId="75606B7F" w14:textId="77777777" w:rsidR="00A9660F" w:rsidRDefault="00A9660F" w:rsidP="002B48EA">
      <w:pPr>
        <w:pStyle w:val="Akapitzlist"/>
        <w:numPr>
          <w:ilvl w:val="0"/>
          <w:numId w:val="6"/>
        </w:numPr>
        <w:spacing w:line="240" w:lineRule="auto"/>
        <w:ind w:left="851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515E0">
        <w:rPr>
          <w:rFonts w:ascii="Times New Roman" w:hAnsi="Times New Roman" w:cs="Times New Roman"/>
          <w:iCs/>
          <w:sz w:val="20"/>
          <w:szCs w:val="20"/>
        </w:rPr>
        <w:t>zwrotowi pozostałym uczestnikom przetargu, którzy przetargu nie wygrają, nie później jednak niż w ciągu 3 dni od jego zamknięcia,</w:t>
      </w:r>
    </w:p>
    <w:p w14:paraId="0F08EB17" w14:textId="77777777" w:rsidR="00A9660F" w:rsidRPr="00E515E0" w:rsidRDefault="00A9660F" w:rsidP="002B48EA">
      <w:pPr>
        <w:pStyle w:val="Akapitzlist"/>
        <w:numPr>
          <w:ilvl w:val="0"/>
          <w:numId w:val="6"/>
        </w:numPr>
        <w:spacing w:line="240" w:lineRule="auto"/>
        <w:ind w:left="851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515E0">
        <w:rPr>
          <w:rFonts w:ascii="Times New Roman" w:hAnsi="Times New Roman" w:cs="Times New Roman"/>
          <w:iCs/>
          <w:sz w:val="20"/>
          <w:szCs w:val="20"/>
        </w:rPr>
        <w:t>przepada, jeżeli oferent, który wygra przetarg uchyli się od zawarcia umowy sprzedaży w formie aktu notarialnego, natomiast przetarg czyni się niebyłym.</w:t>
      </w:r>
    </w:p>
    <w:p w14:paraId="642F7FE2" w14:textId="77777777" w:rsidR="00A9660F" w:rsidRPr="00A9660F" w:rsidRDefault="00A9660F" w:rsidP="002B48EA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A9660F">
        <w:rPr>
          <w:rFonts w:ascii="Times New Roman" w:hAnsi="Times New Roman" w:cs="Times New Roman"/>
          <w:iCs/>
          <w:sz w:val="20"/>
          <w:szCs w:val="20"/>
        </w:rPr>
        <w:t>W przypadku osób będących w związku małżeńskim do dokonywania czynności przetargowych konieczna jest obecność obojga małżonków lub jednego z przedłożeniem pisemnego wyrażenia zgody na nabycie nieruchomości z notarialnym poświadczeniem podpisu. Osoby prawne winny przedłożyć odpowiednie pełnomocnictwo oraz aktualny wypis z właściwego rejestru.</w:t>
      </w:r>
    </w:p>
    <w:p w14:paraId="0D49F997" w14:textId="77777777" w:rsidR="00A9660F" w:rsidRDefault="00A9660F" w:rsidP="002B48EA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A9660F">
        <w:rPr>
          <w:rFonts w:ascii="Times New Roman" w:hAnsi="Times New Roman" w:cs="Times New Roman"/>
          <w:iCs/>
          <w:sz w:val="20"/>
          <w:szCs w:val="20"/>
        </w:rPr>
        <w:t>O wysokości postąpienia decydują uczestnicy przetargu – minimalne postąpienie nie może wynosić mniej niż 1% ceny wywoławczej, z zaokrągleniem w górę do pełnych dziesiątek złotych.</w:t>
      </w:r>
    </w:p>
    <w:p w14:paraId="69F8CC53" w14:textId="77777777" w:rsidR="00B12F5F" w:rsidRPr="00B12F5F" w:rsidRDefault="00B12F5F" w:rsidP="002B48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12F5F">
        <w:rPr>
          <w:rFonts w:ascii="Times New Roman" w:hAnsi="Times New Roman" w:cs="Times New Roman"/>
          <w:iCs/>
          <w:sz w:val="20"/>
          <w:szCs w:val="20"/>
        </w:rPr>
        <w:t>Cena nieruchomości gruntowych osiągnięta w przetargu zostanie powiększona o podatek VAT – 23% i płatna jest jednorazowo przed zawarciem umowy sprzedaży.</w:t>
      </w:r>
    </w:p>
    <w:p w14:paraId="08C38E62" w14:textId="77777777" w:rsidR="00A9660F" w:rsidRPr="00A9660F" w:rsidRDefault="00A9660F" w:rsidP="002B48EA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A9660F">
        <w:rPr>
          <w:rFonts w:ascii="Times New Roman" w:hAnsi="Times New Roman" w:cs="Times New Roman"/>
          <w:iCs/>
          <w:sz w:val="20"/>
          <w:szCs w:val="20"/>
        </w:rPr>
        <w:t>Warunki przetargu określa regulamin, z którym należy się zapoznać w Wydziale Gospodarki Nieruchomościami Urzędu Miejskiego w Grodzisku Mazowieckim.</w:t>
      </w:r>
    </w:p>
    <w:p w14:paraId="5139ED3D" w14:textId="77777777" w:rsidR="00A9660F" w:rsidRPr="00A9660F" w:rsidRDefault="00A9660F" w:rsidP="002B48EA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A9660F">
        <w:rPr>
          <w:rFonts w:ascii="Times New Roman" w:hAnsi="Times New Roman" w:cs="Times New Roman"/>
          <w:iCs/>
          <w:sz w:val="20"/>
          <w:szCs w:val="20"/>
        </w:rPr>
        <w:t>Burmistrz może odwołać przetarg tylko z uzasadnionej przyczyny.</w:t>
      </w:r>
    </w:p>
    <w:p w14:paraId="364F1A5F" w14:textId="77777777" w:rsidR="00A9660F" w:rsidRPr="00B12F5F" w:rsidRDefault="00A9660F" w:rsidP="002B48EA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  <w:iCs/>
          <w:sz w:val="16"/>
          <w:szCs w:val="16"/>
        </w:rPr>
      </w:pPr>
    </w:p>
    <w:p w14:paraId="4C1EBBAC" w14:textId="52129A7D" w:rsidR="006B79A9" w:rsidRPr="00B12F5F" w:rsidRDefault="00A9660F" w:rsidP="002B48EA">
      <w:pPr>
        <w:pStyle w:val="Akapitzlist"/>
        <w:tabs>
          <w:tab w:val="left" w:pos="8300"/>
        </w:tabs>
        <w:spacing w:line="240" w:lineRule="auto"/>
        <w:ind w:left="426"/>
        <w:rPr>
          <w:rFonts w:ascii="Times New Roman" w:hAnsi="Times New Roman" w:cs="Times New Roman"/>
          <w:b/>
          <w:bCs/>
          <w:iCs/>
          <w:color w:val="FF0000"/>
          <w:sz w:val="20"/>
          <w:szCs w:val="20"/>
        </w:rPr>
      </w:pPr>
      <w:r w:rsidRPr="00B12F5F">
        <w:rPr>
          <w:rFonts w:ascii="Times New Roman" w:hAnsi="Times New Roman" w:cs="Times New Roman"/>
          <w:b/>
          <w:bCs/>
          <w:iCs/>
          <w:sz w:val="20"/>
          <w:szCs w:val="20"/>
        </w:rPr>
        <w:t>Informacje: Urząd Miejski w Grodzisku Maz., ul. Kościuszki 32A,</w:t>
      </w:r>
      <w:r w:rsidR="00B12F5F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                                </w:t>
      </w:r>
    </w:p>
    <w:p w14:paraId="694938F4" w14:textId="77777777" w:rsidR="00A9660F" w:rsidRPr="00B12F5F" w:rsidRDefault="00A9660F" w:rsidP="002B48EA">
      <w:pPr>
        <w:pStyle w:val="Akapitzlist"/>
        <w:spacing w:line="240" w:lineRule="auto"/>
        <w:ind w:left="426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B12F5F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Wydział Gospodarki Nieruchomościami, </w:t>
      </w:r>
    </w:p>
    <w:p w14:paraId="536CF14D" w14:textId="72A218D1" w:rsidR="00B12F5F" w:rsidRDefault="00A9660F" w:rsidP="006B79A9">
      <w:pPr>
        <w:pStyle w:val="Akapitzlist"/>
        <w:tabs>
          <w:tab w:val="left" w:pos="7590"/>
        </w:tabs>
        <w:spacing w:line="240" w:lineRule="auto"/>
        <w:ind w:left="426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B12F5F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nr tel. (22) 755 55 34 wew. </w:t>
      </w:r>
      <w:r w:rsidR="00E515E0" w:rsidRPr="00B12F5F">
        <w:rPr>
          <w:rFonts w:ascii="Times New Roman" w:hAnsi="Times New Roman" w:cs="Times New Roman"/>
          <w:b/>
          <w:bCs/>
          <w:iCs/>
          <w:sz w:val="20"/>
          <w:szCs w:val="20"/>
        </w:rPr>
        <w:t>142</w:t>
      </w:r>
      <w:r w:rsidRPr="00B12F5F">
        <w:rPr>
          <w:rFonts w:ascii="Times New Roman" w:hAnsi="Times New Roman" w:cs="Times New Roman"/>
          <w:b/>
          <w:bCs/>
          <w:iCs/>
          <w:sz w:val="20"/>
          <w:szCs w:val="20"/>
        </w:rPr>
        <w:t>,</w:t>
      </w:r>
      <w:r w:rsidR="00BB0103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220</w:t>
      </w:r>
      <w:r w:rsidR="006B79A9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oraz </w:t>
      </w:r>
      <w:hyperlink r:id="rId7" w:history="1">
        <w:r w:rsidRPr="00B12F5F">
          <w:rPr>
            <w:rFonts w:ascii="Times New Roman" w:hAnsi="Times New Roman" w:cs="Times New Roman"/>
            <w:b/>
            <w:bCs/>
            <w:iCs/>
            <w:sz w:val="20"/>
            <w:szCs w:val="20"/>
          </w:rPr>
          <w:t>www.grodzisk.pl</w:t>
        </w:r>
      </w:hyperlink>
      <w:r w:rsidR="007C0134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                                 </w:t>
      </w:r>
    </w:p>
    <w:p w14:paraId="30FDC8CA" w14:textId="1FA76866" w:rsidR="009C2561" w:rsidRPr="009C2561" w:rsidRDefault="009C2561" w:rsidP="00527673">
      <w:pPr>
        <w:pStyle w:val="Akapitzlist"/>
        <w:tabs>
          <w:tab w:val="left" w:pos="7590"/>
        </w:tabs>
        <w:spacing w:line="240" w:lineRule="auto"/>
        <w:ind w:left="426"/>
        <w:jc w:val="center"/>
        <w:rPr>
          <w:rFonts w:ascii="Times New Roman" w:hAnsi="Times New Roman" w:cs="Times New Roman"/>
          <w:b/>
          <w:bCs/>
          <w:iCs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color w:val="FF0000"/>
        </w:rPr>
        <w:t xml:space="preserve">                                                                                                                      </w:t>
      </w:r>
    </w:p>
    <w:p w14:paraId="6DC378B0" w14:textId="7EF9FC42" w:rsidR="007C0134" w:rsidRPr="007C0134" w:rsidRDefault="007C0134" w:rsidP="006B79A9">
      <w:pPr>
        <w:pStyle w:val="Akapitzlist"/>
        <w:tabs>
          <w:tab w:val="left" w:pos="7590"/>
        </w:tabs>
        <w:spacing w:line="240" w:lineRule="auto"/>
        <w:ind w:left="426"/>
        <w:rPr>
          <w:rFonts w:ascii="Times New Roman" w:hAnsi="Times New Roman" w:cs="Times New Roman"/>
          <w:b/>
          <w:bCs/>
          <w:iCs/>
          <w:color w:val="FF0000"/>
          <w:sz w:val="20"/>
          <w:szCs w:val="20"/>
        </w:rPr>
      </w:pPr>
    </w:p>
    <w:p w14:paraId="7068200C" w14:textId="77777777" w:rsidR="007C0134" w:rsidRPr="007C0134" w:rsidRDefault="007C0134">
      <w:pPr>
        <w:pStyle w:val="Akapitzlist"/>
        <w:tabs>
          <w:tab w:val="left" w:pos="7590"/>
        </w:tabs>
        <w:spacing w:line="240" w:lineRule="auto"/>
        <w:ind w:left="426"/>
        <w:jc w:val="center"/>
        <w:rPr>
          <w:rFonts w:ascii="Times New Roman" w:hAnsi="Times New Roman" w:cs="Times New Roman"/>
          <w:b/>
          <w:bCs/>
          <w:iCs/>
          <w:color w:val="FF0000"/>
          <w:sz w:val="20"/>
          <w:szCs w:val="20"/>
        </w:rPr>
      </w:pPr>
    </w:p>
    <w:sectPr w:rsidR="007C0134" w:rsidRPr="007C0134" w:rsidSect="00B12F5F">
      <w:pgSz w:w="11906" w:h="16838"/>
      <w:pgMar w:top="426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B4A51"/>
    <w:multiLevelType w:val="hybridMultilevel"/>
    <w:tmpl w:val="874E2F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752886"/>
    <w:multiLevelType w:val="hybridMultilevel"/>
    <w:tmpl w:val="FDE00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31918"/>
    <w:multiLevelType w:val="hybridMultilevel"/>
    <w:tmpl w:val="E40404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DC083E"/>
    <w:multiLevelType w:val="hybridMultilevel"/>
    <w:tmpl w:val="A7E69634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5A5C08"/>
    <w:multiLevelType w:val="hybridMultilevel"/>
    <w:tmpl w:val="C0B8F9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A040E16"/>
    <w:multiLevelType w:val="hybridMultilevel"/>
    <w:tmpl w:val="259298E0"/>
    <w:lvl w:ilvl="0" w:tplc="FA3C8B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E4A"/>
    <w:rsid w:val="000131A8"/>
    <w:rsid w:val="0001355D"/>
    <w:rsid w:val="00031A8D"/>
    <w:rsid w:val="00124C33"/>
    <w:rsid w:val="001B2A45"/>
    <w:rsid w:val="002B48EA"/>
    <w:rsid w:val="00367293"/>
    <w:rsid w:val="00384E4A"/>
    <w:rsid w:val="003A20A4"/>
    <w:rsid w:val="0042232C"/>
    <w:rsid w:val="00427755"/>
    <w:rsid w:val="00523CE0"/>
    <w:rsid w:val="00527673"/>
    <w:rsid w:val="00565C72"/>
    <w:rsid w:val="006034AF"/>
    <w:rsid w:val="00614613"/>
    <w:rsid w:val="00635BCD"/>
    <w:rsid w:val="006B1104"/>
    <w:rsid w:val="006B79A9"/>
    <w:rsid w:val="0071678D"/>
    <w:rsid w:val="007C0134"/>
    <w:rsid w:val="007D36A6"/>
    <w:rsid w:val="008156AA"/>
    <w:rsid w:val="00991627"/>
    <w:rsid w:val="009C2561"/>
    <w:rsid w:val="009E15E6"/>
    <w:rsid w:val="009F5F32"/>
    <w:rsid w:val="00A0002F"/>
    <w:rsid w:val="00A9660F"/>
    <w:rsid w:val="00B12F5F"/>
    <w:rsid w:val="00B431C5"/>
    <w:rsid w:val="00B94CD0"/>
    <w:rsid w:val="00BB0103"/>
    <w:rsid w:val="00C36CB3"/>
    <w:rsid w:val="00C41126"/>
    <w:rsid w:val="00C87A11"/>
    <w:rsid w:val="00D50144"/>
    <w:rsid w:val="00DA14CE"/>
    <w:rsid w:val="00DE7205"/>
    <w:rsid w:val="00E515E0"/>
    <w:rsid w:val="00E73ABB"/>
    <w:rsid w:val="00F14282"/>
    <w:rsid w:val="00FE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4A054"/>
  <w15:docId w15:val="{4D0CE91C-404E-4EA8-A3AF-EF151DC9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4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E4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4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1A8D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C87A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87A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rsid w:val="00C87A1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9660F"/>
    <w:pPr>
      <w:framePr w:hSpace="142" w:vSpace="142" w:wrap="around" w:vAnchor="text" w:hAnchor="page" w:x="1583" w:y="-416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9660F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rodzis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866EE-57F5-4DBF-A9DE-2AB8FDEB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Dubieleska</dc:creator>
  <cp:lastModifiedBy>Aleksandra Dubieleska</cp:lastModifiedBy>
  <cp:revision>10</cp:revision>
  <cp:lastPrinted>2020-08-27T06:39:00Z</cp:lastPrinted>
  <dcterms:created xsi:type="dcterms:W3CDTF">2020-07-07T13:40:00Z</dcterms:created>
  <dcterms:modified xsi:type="dcterms:W3CDTF">2020-08-27T07:55:00Z</dcterms:modified>
</cp:coreProperties>
</file>