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4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962"/>
        <w:gridCol w:w="5545"/>
        <w:gridCol w:w="1682"/>
      </w:tblGrid>
      <w:tr w:rsidR="00EE0AA9" w:rsidRPr="002D7D36" w14:paraId="4BB985D8" w14:textId="77777777">
        <w:trPr>
          <w:trHeight w:val="698"/>
        </w:trPr>
        <w:tc>
          <w:tcPr>
            <w:tcW w:w="0" w:type="auto"/>
            <w:vMerge w:val="restart"/>
            <w:shd w:val="clear" w:color="auto" w:fill="FFFFFF"/>
            <w:vAlign w:val="center"/>
          </w:tcPr>
          <w:p w14:paraId="38CB2C87" w14:textId="77777777" w:rsidR="00EE0AA9" w:rsidRPr="002D7D36" w:rsidRDefault="005822F4" w:rsidP="00A9396D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D7D36">
              <w:rPr>
                <w:rFonts w:ascii="Arial" w:hAnsi="Arial" w:cs="Arial"/>
                <w:noProof/>
                <w:sz w:val="24"/>
                <w:szCs w:val="24"/>
              </w:rPr>
              <w:drawing>
                <wp:inline distT="0" distB="0" distL="0" distR="0" wp14:anchorId="0F911692" wp14:editId="4C1BAB17">
                  <wp:extent cx="647700" cy="685800"/>
                  <wp:effectExtent l="0" t="0" r="0" b="0"/>
                  <wp:docPr id="1" name="Obraz 1" descr="herb mniejsz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erb mniejszy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7700" cy="68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Merge w:val="restart"/>
            <w:shd w:val="clear" w:color="auto" w:fill="FFFFFF"/>
            <w:vAlign w:val="center"/>
          </w:tcPr>
          <w:p w14:paraId="6577F635" w14:textId="77777777" w:rsidR="00BE3EBA" w:rsidRDefault="00EE0AA9" w:rsidP="00BE3EB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2D7D36">
              <w:rPr>
                <w:rFonts w:ascii="Arial" w:hAnsi="Arial" w:cs="Arial"/>
                <w:b/>
                <w:sz w:val="24"/>
                <w:szCs w:val="24"/>
              </w:rPr>
              <w:t>KARTA USŁUGI</w:t>
            </w:r>
          </w:p>
          <w:p w14:paraId="462D2DD0" w14:textId="77777777" w:rsidR="00141DD9" w:rsidRPr="00141DD9" w:rsidRDefault="00487914" w:rsidP="00BE3EB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WGN/09</w:t>
            </w:r>
          </w:p>
          <w:p w14:paraId="4E43673E" w14:textId="77777777" w:rsidR="00EE0AA9" w:rsidRPr="002D7D36" w:rsidRDefault="00EE0AA9" w:rsidP="00BE3EB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2D7D36">
              <w:rPr>
                <w:rFonts w:ascii="Arial" w:hAnsi="Arial" w:cs="Arial"/>
                <w:b/>
                <w:sz w:val="24"/>
                <w:szCs w:val="24"/>
              </w:rPr>
              <w:t>Urząd Miejski w Grodzisku Mazowieckim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0ADC97D5" w14:textId="272D40F6" w:rsidR="00EE0AA9" w:rsidRPr="002D7D36" w:rsidRDefault="00B12E70" w:rsidP="00003688">
            <w:pPr>
              <w:shd w:val="clear" w:color="auto" w:fill="FFFFFF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 xml:space="preserve">Edycja: </w:t>
            </w:r>
            <w:r w:rsidR="00F857D6">
              <w:rPr>
                <w:rFonts w:ascii="Arial" w:hAnsi="Arial" w:cs="Arial"/>
                <w:b/>
                <w:i/>
              </w:rPr>
              <w:t>2</w:t>
            </w:r>
            <w:r w:rsidR="00C73C40">
              <w:rPr>
                <w:rFonts w:ascii="Arial" w:hAnsi="Arial" w:cs="Arial"/>
                <w:b/>
                <w:i/>
              </w:rPr>
              <w:t>3</w:t>
            </w:r>
          </w:p>
        </w:tc>
      </w:tr>
      <w:tr w:rsidR="00EE0AA9" w:rsidRPr="002D7D36" w14:paraId="682E8287" w14:textId="77777777">
        <w:trPr>
          <w:trHeight w:val="556"/>
        </w:trPr>
        <w:tc>
          <w:tcPr>
            <w:tcW w:w="0" w:type="auto"/>
            <w:vMerge/>
            <w:tcBorders>
              <w:bottom w:val="single" w:sz="6" w:space="0" w:color="auto"/>
            </w:tcBorders>
            <w:shd w:val="clear" w:color="auto" w:fill="FFFFFF"/>
            <w:vAlign w:val="bottom"/>
          </w:tcPr>
          <w:p w14:paraId="2750838A" w14:textId="77777777" w:rsidR="00EE0AA9" w:rsidRPr="002D7D36" w:rsidRDefault="00EE0AA9" w:rsidP="00F952C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</w:tcBorders>
            <w:shd w:val="clear" w:color="auto" w:fill="FFFFFF"/>
          </w:tcPr>
          <w:p w14:paraId="56D31754" w14:textId="77777777" w:rsidR="00EE0AA9" w:rsidRPr="002D7D36" w:rsidRDefault="00EE0AA9" w:rsidP="001B2DCC">
            <w:pPr>
              <w:shd w:val="clear" w:color="auto" w:fill="FFFFFF"/>
              <w:ind w:left="371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</w:tcBorders>
            <w:shd w:val="clear" w:color="auto" w:fill="FFFFFF"/>
            <w:vAlign w:val="center"/>
          </w:tcPr>
          <w:p w14:paraId="7B32D551" w14:textId="43291E2B" w:rsidR="00EE0AA9" w:rsidRPr="002D7D36" w:rsidRDefault="00EE0AA9" w:rsidP="00AA5C09">
            <w:pPr>
              <w:shd w:val="clear" w:color="auto" w:fill="FFFFFF"/>
              <w:rPr>
                <w:rFonts w:ascii="Arial" w:hAnsi="Arial" w:cs="Arial"/>
                <w:b/>
                <w:i/>
                <w:color w:val="000000"/>
                <w:spacing w:val="7"/>
              </w:rPr>
            </w:pPr>
            <w:r w:rsidRPr="002D7D36">
              <w:rPr>
                <w:rFonts w:ascii="Arial" w:hAnsi="Arial" w:cs="Arial"/>
                <w:b/>
                <w:i/>
                <w:color w:val="000000"/>
                <w:spacing w:val="7"/>
              </w:rPr>
              <w:t xml:space="preserve">Strona: </w:t>
            </w:r>
            <w:r w:rsidR="00941536" w:rsidRPr="002D7D36">
              <w:rPr>
                <w:rFonts w:ascii="Arial" w:hAnsi="Arial" w:cs="Arial"/>
                <w:b/>
                <w:i/>
                <w:color w:val="000000"/>
                <w:spacing w:val="7"/>
              </w:rPr>
              <w:t>1/</w:t>
            </w:r>
            <w:r w:rsidR="00F21B8E">
              <w:rPr>
                <w:rFonts w:ascii="Arial" w:hAnsi="Arial" w:cs="Arial"/>
                <w:b/>
                <w:i/>
                <w:color w:val="000000"/>
                <w:spacing w:val="7"/>
              </w:rPr>
              <w:t>2</w:t>
            </w:r>
          </w:p>
        </w:tc>
      </w:tr>
      <w:tr w:rsidR="00F84C20" w:rsidRPr="00BD2331" w14:paraId="25543EF6" w14:textId="77777777">
        <w:trPr>
          <w:trHeight w:hRule="exact" w:val="691"/>
        </w:trPr>
        <w:tc>
          <w:tcPr>
            <w:tcW w:w="0" w:type="auto"/>
            <w:shd w:val="clear" w:color="auto" w:fill="99CCFF"/>
            <w:vAlign w:val="center"/>
          </w:tcPr>
          <w:p w14:paraId="5B5269DB" w14:textId="77777777" w:rsidR="00F84C20" w:rsidRPr="002D7D36" w:rsidRDefault="00F84C20" w:rsidP="00EE0AA9">
            <w:pPr>
              <w:jc w:val="center"/>
              <w:rPr>
                <w:rFonts w:ascii="Arial" w:hAnsi="Arial" w:cs="Arial"/>
                <w:b/>
              </w:rPr>
            </w:pPr>
            <w:r w:rsidRPr="002D7D36">
              <w:rPr>
                <w:rFonts w:ascii="Arial" w:hAnsi="Arial" w:cs="Arial"/>
                <w:b/>
              </w:rPr>
              <w:t>Nazwa usługi</w:t>
            </w:r>
          </w:p>
        </w:tc>
        <w:tc>
          <w:tcPr>
            <w:tcW w:w="0" w:type="auto"/>
            <w:gridSpan w:val="2"/>
            <w:vAlign w:val="center"/>
          </w:tcPr>
          <w:p w14:paraId="03B3D738" w14:textId="77777777" w:rsidR="00F84C20" w:rsidRPr="009802F7" w:rsidRDefault="00D41EA7" w:rsidP="009802F7">
            <w:pPr>
              <w:overflowPunct w:val="0"/>
              <w:jc w:val="center"/>
              <w:rPr>
                <w:rFonts w:ascii="Arial" w:hAnsi="Arial" w:cs="Arial"/>
                <w:b/>
              </w:rPr>
            </w:pPr>
            <w:r w:rsidRPr="009802F7">
              <w:rPr>
                <w:rFonts w:ascii="Arial" w:hAnsi="Arial" w:cs="Arial"/>
                <w:b/>
              </w:rPr>
              <w:t>ODSZKODOWANIE ZA GRUNT PRZEJĘTY POD DROGĘ</w:t>
            </w:r>
          </w:p>
        </w:tc>
      </w:tr>
      <w:tr w:rsidR="00F84C20" w:rsidRPr="00BD2331" w14:paraId="29E70A8D" w14:textId="77777777" w:rsidTr="00E75560">
        <w:trPr>
          <w:trHeight w:hRule="exact" w:val="586"/>
        </w:trPr>
        <w:tc>
          <w:tcPr>
            <w:tcW w:w="0" w:type="auto"/>
            <w:shd w:val="clear" w:color="auto" w:fill="99CCFF"/>
            <w:vAlign w:val="center"/>
          </w:tcPr>
          <w:p w14:paraId="2C001F03" w14:textId="77777777" w:rsidR="00F84C20" w:rsidRPr="002D7D36" w:rsidRDefault="00F84C20" w:rsidP="00EE0AA9">
            <w:pPr>
              <w:jc w:val="center"/>
              <w:rPr>
                <w:rFonts w:ascii="Arial" w:hAnsi="Arial" w:cs="Arial"/>
              </w:rPr>
            </w:pPr>
            <w:r w:rsidRPr="002D7D36">
              <w:rPr>
                <w:rFonts w:ascii="Arial" w:hAnsi="Arial" w:cs="Arial"/>
              </w:rPr>
              <w:t>Odpowiedzialny za daną usługę</w:t>
            </w:r>
          </w:p>
        </w:tc>
        <w:tc>
          <w:tcPr>
            <w:tcW w:w="0" w:type="auto"/>
            <w:gridSpan w:val="2"/>
            <w:vAlign w:val="center"/>
          </w:tcPr>
          <w:p w14:paraId="5A93B9FE" w14:textId="66E1E586" w:rsidR="007C376A" w:rsidRDefault="003E32B7" w:rsidP="007C376A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Dominik Wojdalski</w:t>
            </w:r>
            <w:r w:rsidR="007C376A">
              <w:rPr>
                <w:rFonts w:ascii="Arial" w:hAnsi="Arial" w:cs="Arial"/>
              </w:rPr>
              <w:t xml:space="preserve"> – Naczelnik Wydziału Gospodarki Nieruchomościami</w:t>
            </w:r>
          </w:p>
          <w:p w14:paraId="1BB2800C" w14:textId="70531CF0" w:rsidR="00F84C20" w:rsidRPr="009802F7" w:rsidRDefault="007C376A" w:rsidP="007C376A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Stanisław Majer – Główny Specjalista</w:t>
            </w:r>
          </w:p>
        </w:tc>
      </w:tr>
      <w:tr w:rsidR="00F84C20" w:rsidRPr="00BD2331" w14:paraId="34E9DBFC" w14:textId="77777777" w:rsidTr="00E75560">
        <w:trPr>
          <w:trHeight w:hRule="exact" w:val="1417"/>
        </w:trPr>
        <w:tc>
          <w:tcPr>
            <w:tcW w:w="0" w:type="auto"/>
            <w:shd w:val="clear" w:color="auto" w:fill="99CCFF"/>
            <w:vAlign w:val="center"/>
          </w:tcPr>
          <w:p w14:paraId="1F8C93EC" w14:textId="77777777" w:rsidR="00F84C20" w:rsidRPr="002D7D36" w:rsidRDefault="00F84C20" w:rsidP="00EE0AA9">
            <w:pPr>
              <w:jc w:val="center"/>
              <w:rPr>
                <w:rFonts w:ascii="Arial" w:hAnsi="Arial" w:cs="Arial"/>
              </w:rPr>
            </w:pPr>
            <w:r w:rsidRPr="002D7D36">
              <w:rPr>
                <w:rFonts w:ascii="Arial" w:hAnsi="Arial" w:cs="Arial"/>
              </w:rPr>
              <w:t>Miejsce załatwienia sprawy</w:t>
            </w:r>
          </w:p>
          <w:p w14:paraId="6F139042" w14:textId="77777777" w:rsidR="00F84C20" w:rsidRPr="002D7D36" w:rsidRDefault="00EE0AA9" w:rsidP="00EE0AA9">
            <w:pPr>
              <w:jc w:val="center"/>
              <w:rPr>
                <w:rFonts w:ascii="Arial" w:hAnsi="Arial" w:cs="Arial"/>
              </w:rPr>
            </w:pPr>
            <w:r w:rsidRPr="002D7D36">
              <w:rPr>
                <w:rFonts w:ascii="Arial" w:hAnsi="Arial" w:cs="Arial"/>
              </w:rPr>
              <w:t>Nr telefonu,</w:t>
            </w:r>
            <w:r w:rsidR="00D211E7">
              <w:rPr>
                <w:rFonts w:ascii="Arial" w:hAnsi="Arial" w:cs="Arial"/>
              </w:rPr>
              <w:t xml:space="preserve"> </w:t>
            </w:r>
            <w:r w:rsidR="00F84C20" w:rsidRPr="002D7D36">
              <w:rPr>
                <w:rFonts w:ascii="Arial" w:hAnsi="Arial" w:cs="Arial"/>
              </w:rPr>
              <w:t>e-mail</w:t>
            </w:r>
          </w:p>
        </w:tc>
        <w:tc>
          <w:tcPr>
            <w:tcW w:w="0" w:type="auto"/>
            <w:gridSpan w:val="2"/>
            <w:vAlign w:val="center"/>
          </w:tcPr>
          <w:p w14:paraId="7C09B177" w14:textId="77777777" w:rsidR="001E6A9C" w:rsidRDefault="001E6A9C" w:rsidP="00E75560">
            <w:pPr>
              <w:numPr>
                <w:ilvl w:val="0"/>
                <w:numId w:val="10"/>
              </w:num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składanie dokumentów - Sala Obsługi Mieszkańców (parter)</w:t>
            </w:r>
          </w:p>
          <w:p w14:paraId="73738698" w14:textId="3F84658B" w:rsidR="00E75560" w:rsidRPr="008D4756" w:rsidRDefault="00E75560" w:rsidP="00E75560">
            <w:pPr>
              <w:numPr>
                <w:ilvl w:val="0"/>
                <w:numId w:val="10"/>
              </w:numPr>
              <w:jc w:val="both"/>
              <w:rPr>
                <w:rFonts w:ascii="Arial" w:hAnsi="Arial" w:cs="Arial"/>
              </w:rPr>
            </w:pPr>
            <w:r w:rsidRPr="008D4756">
              <w:rPr>
                <w:rFonts w:ascii="Arial" w:hAnsi="Arial" w:cs="Arial"/>
              </w:rPr>
              <w:t>Urząd Miejski, ul. T.</w:t>
            </w:r>
            <w:r w:rsidR="001259D3">
              <w:rPr>
                <w:rFonts w:ascii="Arial" w:hAnsi="Arial" w:cs="Arial"/>
              </w:rPr>
              <w:t xml:space="preserve"> </w:t>
            </w:r>
            <w:r w:rsidRPr="008D4756">
              <w:rPr>
                <w:rFonts w:ascii="Arial" w:hAnsi="Arial" w:cs="Arial"/>
              </w:rPr>
              <w:t>Kościuszki 12A 05-825 Grodzisk Mazowiecki</w:t>
            </w:r>
          </w:p>
          <w:p w14:paraId="144BA446" w14:textId="55386E65" w:rsidR="00F84C20" w:rsidRPr="009802F7" w:rsidRDefault="00E75560" w:rsidP="00E75560">
            <w:pPr>
              <w:ind w:left="7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informacja o przebiegu załatwianej sprawy – Urząd Miejski ul. T.</w:t>
            </w:r>
            <w:r w:rsidR="001259D3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Kościuszki 12A 05-825 Grodzisk Mazowiecki Wydział Gospodarki Nieruchomościami, (22) 463-46-27 wew. 129</w:t>
            </w:r>
          </w:p>
        </w:tc>
      </w:tr>
      <w:tr w:rsidR="00F84C20" w:rsidRPr="00BD2331" w14:paraId="5F1A1EF8" w14:textId="77777777" w:rsidTr="00E75560">
        <w:trPr>
          <w:trHeight w:val="977"/>
        </w:trPr>
        <w:tc>
          <w:tcPr>
            <w:tcW w:w="0" w:type="auto"/>
            <w:shd w:val="clear" w:color="auto" w:fill="99CCFF"/>
            <w:vAlign w:val="center"/>
          </w:tcPr>
          <w:p w14:paraId="0AA92220" w14:textId="77777777" w:rsidR="00F84C20" w:rsidRPr="002D7D36" w:rsidRDefault="00F84C20" w:rsidP="00EE0AA9">
            <w:pPr>
              <w:jc w:val="center"/>
              <w:rPr>
                <w:rFonts w:ascii="Arial" w:hAnsi="Arial" w:cs="Arial"/>
              </w:rPr>
            </w:pPr>
            <w:r w:rsidRPr="002D7D36">
              <w:rPr>
                <w:rFonts w:ascii="Arial" w:hAnsi="Arial" w:cs="Arial"/>
              </w:rPr>
              <w:t>Godziny urzędowania</w:t>
            </w:r>
          </w:p>
        </w:tc>
        <w:tc>
          <w:tcPr>
            <w:tcW w:w="0" w:type="auto"/>
            <w:gridSpan w:val="2"/>
            <w:vAlign w:val="center"/>
          </w:tcPr>
          <w:p w14:paraId="158ED55B" w14:textId="4B0A73E6" w:rsidR="00C64FC3" w:rsidRDefault="00C64FC3" w:rsidP="00C64FC3">
            <w:pPr>
              <w:jc w:val="both"/>
              <w:rPr>
                <w:rFonts w:ascii="Arial" w:hAnsi="Arial" w:cs="Arial"/>
              </w:rPr>
            </w:pPr>
            <w:r w:rsidRPr="00A41FB7">
              <w:rPr>
                <w:rFonts w:ascii="Arial" w:hAnsi="Arial" w:cs="Arial"/>
              </w:rPr>
              <w:t xml:space="preserve">poniedziałek,  </w:t>
            </w:r>
            <w:r w:rsidR="00CB17D5">
              <w:rPr>
                <w:rFonts w:ascii="Arial" w:hAnsi="Arial" w:cs="Arial"/>
              </w:rPr>
              <w:t>8</w:t>
            </w:r>
            <w:r w:rsidRPr="00A41FB7">
              <w:rPr>
                <w:rFonts w:ascii="Arial" w:hAnsi="Arial" w:cs="Arial"/>
                <w:vertAlign w:val="superscript"/>
              </w:rPr>
              <w:t>00</w:t>
            </w:r>
            <w:r>
              <w:rPr>
                <w:rFonts w:ascii="Arial" w:hAnsi="Arial" w:cs="Arial"/>
                <w:vertAlign w:val="superscript"/>
              </w:rPr>
              <w:t xml:space="preserve"> </w:t>
            </w:r>
            <w:r w:rsidRPr="00A41FB7">
              <w:rPr>
                <w:rFonts w:ascii="Arial" w:hAnsi="Arial" w:cs="Arial"/>
              </w:rPr>
              <w:t>-</w:t>
            </w:r>
            <w:r>
              <w:rPr>
                <w:rFonts w:ascii="Arial" w:hAnsi="Arial" w:cs="Arial"/>
              </w:rPr>
              <w:t xml:space="preserve"> </w:t>
            </w:r>
            <w:r w:rsidRPr="00A41FB7">
              <w:rPr>
                <w:rFonts w:ascii="Arial" w:hAnsi="Arial" w:cs="Arial"/>
              </w:rPr>
              <w:t>1</w:t>
            </w:r>
            <w:r>
              <w:rPr>
                <w:rFonts w:ascii="Arial" w:hAnsi="Arial" w:cs="Arial"/>
              </w:rPr>
              <w:t>8</w:t>
            </w:r>
            <w:r w:rsidRPr="00A41FB7">
              <w:rPr>
                <w:rFonts w:ascii="Arial" w:hAnsi="Arial" w:cs="Arial"/>
                <w:vertAlign w:val="superscript"/>
              </w:rPr>
              <w:t>00</w:t>
            </w:r>
            <w:r w:rsidRPr="00A41FB7">
              <w:rPr>
                <w:rFonts w:ascii="Arial" w:hAnsi="Arial" w:cs="Arial"/>
              </w:rPr>
              <w:t xml:space="preserve"> </w:t>
            </w:r>
          </w:p>
          <w:p w14:paraId="239BD296" w14:textId="77777777" w:rsidR="00C64FC3" w:rsidRDefault="00C64FC3" w:rsidP="00C64FC3">
            <w:pPr>
              <w:jc w:val="both"/>
              <w:rPr>
                <w:rFonts w:ascii="Arial" w:hAnsi="Arial" w:cs="Arial"/>
              </w:rPr>
            </w:pPr>
            <w:r w:rsidRPr="00A41FB7">
              <w:rPr>
                <w:rFonts w:ascii="Arial" w:hAnsi="Arial" w:cs="Arial"/>
              </w:rPr>
              <w:t>wtorek, środa, czwartek</w:t>
            </w:r>
            <w:r>
              <w:rPr>
                <w:rFonts w:ascii="Arial" w:hAnsi="Arial" w:cs="Arial"/>
              </w:rPr>
              <w:t>,</w:t>
            </w:r>
            <w:r w:rsidRPr="00A41FB7">
              <w:rPr>
                <w:rFonts w:ascii="Arial" w:hAnsi="Arial" w:cs="Arial"/>
              </w:rPr>
              <w:t xml:space="preserve">  8</w:t>
            </w:r>
            <w:r w:rsidRPr="00A41FB7">
              <w:rPr>
                <w:rFonts w:ascii="Arial" w:hAnsi="Arial" w:cs="Arial"/>
                <w:vertAlign w:val="superscript"/>
              </w:rPr>
              <w:t>00</w:t>
            </w:r>
            <w:r>
              <w:rPr>
                <w:rFonts w:ascii="Arial" w:hAnsi="Arial" w:cs="Arial"/>
                <w:vertAlign w:val="superscript"/>
              </w:rPr>
              <w:t xml:space="preserve"> </w:t>
            </w:r>
            <w:r w:rsidRPr="00A41FB7">
              <w:rPr>
                <w:rFonts w:ascii="Arial" w:hAnsi="Arial" w:cs="Arial"/>
              </w:rPr>
              <w:t>-</w:t>
            </w:r>
            <w:r>
              <w:rPr>
                <w:rFonts w:ascii="Arial" w:hAnsi="Arial" w:cs="Arial"/>
              </w:rPr>
              <w:t xml:space="preserve"> </w:t>
            </w:r>
            <w:r w:rsidRPr="00A41FB7">
              <w:rPr>
                <w:rFonts w:ascii="Arial" w:hAnsi="Arial" w:cs="Arial"/>
              </w:rPr>
              <w:t>16</w:t>
            </w:r>
            <w:r w:rsidRPr="00A41FB7">
              <w:rPr>
                <w:rFonts w:ascii="Arial" w:hAnsi="Arial" w:cs="Arial"/>
                <w:vertAlign w:val="superscript"/>
              </w:rPr>
              <w:t>00</w:t>
            </w:r>
            <w:r w:rsidRPr="00A41FB7">
              <w:rPr>
                <w:rFonts w:ascii="Arial" w:hAnsi="Arial" w:cs="Arial"/>
              </w:rPr>
              <w:t xml:space="preserve"> </w:t>
            </w:r>
          </w:p>
          <w:p w14:paraId="2BEA85C2" w14:textId="77777777" w:rsidR="00F84C20" w:rsidRPr="009802F7" w:rsidRDefault="00C64FC3" w:rsidP="00C64FC3">
            <w:pPr>
              <w:jc w:val="both"/>
              <w:rPr>
                <w:rFonts w:ascii="Arial" w:hAnsi="Arial" w:cs="Arial"/>
              </w:rPr>
            </w:pPr>
            <w:r w:rsidRPr="00A41FB7">
              <w:rPr>
                <w:rFonts w:ascii="Arial" w:hAnsi="Arial" w:cs="Arial"/>
              </w:rPr>
              <w:t>piątek</w:t>
            </w:r>
            <w:r>
              <w:rPr>
                <w:rFonts w:ascii="Arial" w:hAnsi="Arial" w:cs="Arial"/>
              </w:rPr>
              <w:t>, 8</w:t>
            </w:r>
            <w:r>
              <w:rPr>
                <w:rFonts w:ascii="Arial" w:hAnsi="Arial" w:cs="Arial"/>
                <w:vertAlign w:val="superscript"/>
              </w:rPr>
              <w:t>00</w:t>
            </w:r>
            <w:r>
              <w:rPr>
                <w:rFonts w:ascii="Arial" w:hAnsi="Arial" w:cs="Arial"/>
              </w:rPr>
              <w:t xml:space="preserve"> - 15</w:t>
            </w:r>
            <w:r>
              <w:rPr>
                <w:rFonts w:ascii="Arial" w:hAnsi="Arial" w:cs="Arial"/>
                <w:vertAlign w:val="superscript"/>
              </w:rPr>
              <w:t>00</w:t>
            </w:r>
          </w:p>
        </w:tc>
      </w:tr>
      <w:tr w:rsidR="00574330" w:rsidRPr="00BD2331" w14:paraId="61F45BE2" w14:textId="77777777" w:rsidTr="00E75560">
        <w:trPr>
          <w:trHeight w:hRule="exact" w:val="1712"/>
        </w:trPr>
        <w:tc>
          <w:tcPr>
            <w:tcW w:w="0" w:type="auto"/>
            <w:shd w:val="clear" w:color="auto" w:fill="99CCFF"/>
            <w:vAlign w:val="center"/>
          </w:tcPr>
          <w:p w14:paraId="0822F27A" w14:textId="77777777" w:rsidR="00574330" w:rsidRPr="002D7D36" w:rsidRDefault="00574330" w:rsidP="00EE0AA9">
            <w:pPr>
              <w:jc w:val="center"/>
              <w:rPr>
                <w:rFonts w:ascii="Arial" w:hAnsi="Arial" w:cs="Arial"/>
              </w:rPr>
            </w:pPr>
            <w:r w:rsidRPr="002D7D36">
              <w:rPr>
                <w:rFonts w:ascii="Arial" w:hAnsi="Arial" w:cs="Arial"/>
              </w:rPr>
              <w:t>Wymagane dokumenty</w:t>
            </w:r>
          </w:p>
        </w:tc>
        <w:tc>
          <w:tcPr>
            <w:tcW w:w="0" w:type="auto"/>
            <w:gridSpan w:val="2"/>
            <w:shd w:val="clear" w:color="auto" w:fill="FFFFFF"/>
            <w:vAlign w:val="center"/>
          </w:tcPr>
          <w:p w14:paraId="3FBCF8C1" w14:textId="77777777" w:rsidR="00D41EA7" w:rsidRPr="009802F7" w:rsidRDefault="00D41EA7" w:rsidP="009802F7">
            <w:pPr>
              <w:widowControl/>
              <w:numPr>
                <w:ilvl w:val="0"/>
                <w:numId w:val="3"/>
              </w:numPr>
              <w:tabs>
                <w:tab w:val="clear" w:pos="720"/>
                <w:tab w:val="num" w:pos="840"/>
              </w:tabs>
              <w:autoSpaceDE/>
              <w:autoSpaceDN/>
              <w:adjustRightInd/>
              <w:ind w:left="840"/>
              <w:jc w:val="both"/>
              <w:rPr>
                <w:rFonts w:ascii="Arial" w:hAnsi="Arial" w:cs="Arial"/>
                <w:bCs/>
              </w:rPr>
            </w:pPr>
            <w:r w:rsidRPr="009802F7">
              <w:rPr>
                <w:rFonts w:ascii="Arial" w:hAnsi="Arial" w:cs="Arial"/>
                <w:bCs/>
              </w:rPr>
              <w:t>Wniosek – wg wzoru</w:t>
            </w:r>
          </w:p>
          <w:p w14:paraId="4F9FD410" w14:textId="77777777" w:rsidR="00D41EA7" w:rsidRPr="009802F7" w:rsidRDefault="00D41EA7" w:rsidP="009802F7">
            <w:pPr>
              <w:widowControl/>
              <w:numPr>
                <w:ilvl w:val="0"/>
                <w:numId w:val="3"/>
              </w:numPr>
              <w:tabs>
                <w:tab w:val="clear" w:pos="720"/>
                <w:tab w:val="num" w:pos="840"/>
              </w:tabs>
              <w:autoSpaceDE/>
              <w:autoSpaceDN/>
              <w:adjustRightInd/>
              <w:ind w:left="840"/>
              <w:jc w:val="both"/>
              <w:rPr>
                <w:rFonts w:ascii="Arial" w:hAnsi="Arial" w:cs="Arial"/>
              </w:rPr>
            </w:pPr>
            <w:r w:rsidRPr="009802F7">
              <w:rPr>
                <w:rFonts w:ascii="Arial" w:hAnsi="Arial" w:cs="Arial"/>
              </w:rPr>
              <w:t>Aktualny wyciąg z księgi wieczystej lub inny dokument stwierdzający tytuł prawny do nieruchomości</w:t>
            </w:r>
            <w:r w:rsidR="00FA1648">
              <w:rPr>
                <w:rFonts w:ascii="Arial" w:hAnsi="Arial" w:cs="Arial"/>
              </w:rPr>
              <w:t xml:space="preserve"> </w:t>
            </w:r>
            <w:r w:rsidRPr="009802F7">
              <w:rPr>
                <w:rFonts w:ascii="Arial" w:hAnsi="Arial" w:cs="Arial"/>
              </w:rPr>
              <w:t>- oryginał</w:t>
            </w:r>
          </w:p>
          <w:p w14:paraId="41973C62" w14:textId="77777777" w:rsidR="00574330" w:rsidRPr="009802F7" w:rsidRDefault="00D41EA7" w:rsidP="003320D5">
            <w:pPr>
              <w:widowControl/>
              <w:numPr>
                <w:ilvl w:val="0"/>
                <w:numId w:val="3"/>
              </w:numPr>
              <w:tabs>
                <w:tab w:val="clear" w:pos="720"/>
                <w:tab w:val="num" w:pos="840"/>
              </w:tabs>
              <w:autoSpaceDE/>
              <w:autoSpaceDN/>
              <w:adjustRightInd/>
              <w:ind w:left="840"/>
              <w:jc w:val="both"/>
              <w:rPr>
                <w:rFonts w:ascii="Arial" w:hAnsi="Arial" w:cs="Arial"/>
              </w:rPr>
            </w:pPr>
            <w:r w:rsidRPr="009802F7">
              <w:rPr>
                <w:rFonts w:ascii="Arial" w:hAnsi="Arial" w:cs="Arial"/>
              </w:rPr>
              <w:t>Aktualny wypis z ewidencji gruntów – oryginał</w:t>
            </w:r>
          </w:p>
        </w:tc>
      </w:tr>
      <w:tr w:rsidR="00574330" w:rsidRPr="00BD2331" w14:paraId="76792051" w14:textId="77777777" w:rsidTr="00E75560">
        <w:trPr>
          <w:trHeight w:hRule="exact" w:val="979"/>
        </w:trPr>
        <w:tc>
          <w:tcPr>
            <w:tcW w:w="0" w:type="auto"/>
            <w:shd w:val="clear" w:color="auto" w:fill="99CCFF"/>
            <w:vAlign w:val="center"/>
          </w:tcPr>
          <w:p w14:paraId="7675D699" w14:textId="77777777" w:rsidR="00574330" w:rsidRPr="002D7D36" w:rsidRDefault="00574330" w:rsidP="00EE0AA9">
            <w:pPr>
              <w:jc w:val="center"/>
              <w:rPr>
                <w:rFonts w:ascii="Arial" w:hAnsi="Arial" w:cs="Arial"/>
              </w:rPr>
            </w:pPr>
            <w:r w:rsidRPr="002D7D36">
              <w:rPr>
                <w:rFonts w:ascii="Arial" w:hAnsi="Arial" w:cs="Arial"/>
              </w:rPr>
              <w:t>Wysokość opłaty</w:t>
            </w:r>
          </w:p>
        </w:tc>
        <w:tc>
          <w:tcPr>
            <w:tcW w:w="0" w:type="auto"/>
            <w:gridSpan w:val="2"/>
            <w:shd w:val="clear" w:color="auto" w:fill="FFFFFF"/>
            <w:vAlign w:val="center"/>
          </w:tcPr>
          <w:p w14:paraId="21B6A232" w14:textId="77777777" w:rsidR="00574330" w:rsidRPr="009802F7" w:rsidRDefault="00D41EA7" w:rsidP="009802F7">
            <w:pPr>
              <w:widowControl/>
              <w:autoSpaceDE/>
              <w:autoSpaceDN/>
              <w:adjustRightInd/>
              <w:jc w:val="both"/>
              <w:rPr>
                <w:rFonts w:ascii="Arial" w:hAnsi="Arial" w:cs="Arial"/>
              </w:rPr>
            </w:pPr>
            <w:r w:rsidRPr="009802F7">
              <w:rPr>
                <w:rFonts w:ascii="Arial" w:hAnsi="Arial" w:cs="Arial"/>
              </w:rPr>
              <w:t>Nie podlega opłacie</w:t>
            </w:r>
          </w:p>
        </w:tc>
      </w:tr>
      <w:tr w:rsidR="00574330" w:rsidRPr="00BD2331" w14:paraId="0E1ACD83" w14:textId="77777777" w:rsidTr="00E75560">
        <w:trPr>
          <w:trHeight w:hRule="exact" w:val="973"/>
        </w:trPr>
        <w:tc>
          <w:tcPr>
            <w:tcW w:w="0" w:type="auto"/>
            <w:shd w:val="clear" w:color="auto" w:fill="99CCFF"/>
            <w:vAlign w:val="center"/>
          </w:tcPr>
          <w:p w14:paraId="1FD9C08F" w14:textId="77777777" w:rsidR="00574330" w:rsidRPr="002D7D36" w:rsidRDefault="009A4726" w:rsidP="00EE0AA9">
            <w:pPr>
              <w:jc w:val="center"/>
              <w:rPr>
                <w:rFonts w:ascii="Arial" w:hAnsi="Arial" w:cs="Arial"/>
              </w:rPr>
            </w:pPr>
            <w:r w:rsidRPr="002D7D36">
              <w:rPr>
                <w:rFonts w:ascii="Arial" w:hAnsi="Arial" w:cs="Arial"/>
              </w:rPr>
              <w:t xml:space="preserve">Termin realizacji sprawy </w:t>
            </w:r>
          </w:p>
        </w:tc>
        <w:tc>
          <w:tcPr>
            <w:tcW w:w="0" w:type="auto"/>
            <w:gridSpan w:val="2"/>
            <w:shd w:val="clear" w:color="auto" w:fill="FFFFFF"/>
            <w:vAlign w:val="center"/>
          </w:tcPr>
          <w:p w14:paraId="7FBCEE9C" w14:textId="77777777" w:rsidR="00574330" w:rsidRPr="009802F7" w:rsidRDefault="00D41EA7" w:rsidP="009802F7">
            <w:pPr>
              <w:overflowPunct w:val="0"/>
              <w:jc w:val="both"/>
              <w:rPr>
                <w:rFonts w:ascii="Arial" w:hAnsi="Arial" w:cs="Arial"/>
              </w:rPr>
            </w:pPr>
            <w:r w:rsidRPr="009802F7">
              <w:rPr>
                <w:rFonts w:ascii="Arial" w:hAnsi="Arial" w:cs="Arial"/>
                <w:bCs/>
              </w:rPr>
              <w:t>Do 30 dni od dnia złożenia wniosku.</w:t>
            </w:r>
          </w:p>
        </w:tc>
      </w:tr>
      <w:tr w:rsidR="00574330" w:rsidRPr="00BD2331" w14:paraId="419465D0" w14:textId="77777777">
        <w:trPr>
          <w:trHeight w:hRule="exact" w:val="1842"/>
        </w:trPr>
        <w:tc>
          <w:tcPr>
            <w:tcW w:w="0" w:type="auto"/>
            <w:shd w:val="clear" w:color="auto" w:fill="99CCFF"/>
            <w:vAlign w:val="center"/>
          </w:tcPr>
          <w:p w14:paraId="354AD15D" w14:textId="77777777" w:rsidR="00574330" w:rsidRPr="002D7D36" w:rsidRDefault="009A4726" w:rsidP="00EE0AA9">
            <w:pPr>
              <w:jc w:val="center"/>
              <w:rPr>
                <w:rFonts w:ascii="Arial" w:hAnsi="Arial" w:cs="Arial"/>
              </w:rPr>
            </w:pPr>
            <w:r w:rsidRPr="002D7D36">
              <w:rPr>
                <w:rFonts w:ascii="Arial" w:hAnsi="Arial" w:cs="Arial"/>
              </w:rPr>
              <w:t>Podstawa prawna sprawy</w:t>
            </w:r>
          </w:p>
        </w:tc>
        <w:tc>
          <w:tcPr>
            <w:tcW w:w="0" w:type="auto"/>
            <w:gridSpan w:val="2"/>
            <w:shd w:val="clear" w:color="auto" w:fill="FFFFFF"/>
            <w:vAlign w:val="center"/>
          </w:tcPr>
          <w:p w14:paraId="124EAE29" w14:textId="1B772061" w:rsidR="005822F4" w:rsidRPr="00AA77B4" w:rsidRDefault="005822F4" w:rsidP="005822F4">
            <w:pPr>
              <w:widowControl/>
              <w:numPr>
                <w:ilvl w:val="0"/>
                <w:numId w:val="4"/>
              </w:numPr>
              <w:autoSpaceDE/>
              <w:autoSpaceDN/>
              <w:adjustRightInd/>
              <w:jc w:val="both"/>
              <w:rPr>
                <w:rFonts w:ascii="Arial" w:hAnsi="Arial" w:cs="Arial"/>
                <w:bCs/>
              </w:rPr>
            </w:pPr>
            <w:r w:rsidRPr="00AA77B4">
              <w:rPr>
                <w:rFonts w:ascii="Arial" w:hAnsi="Arial" w:cs="Arial"/>
                <w:bCs/>
              </w:rPr>
              <w:t>Ustawa z dnia 21 sierpnia</w:t>
            </w:r>
            <w:r>
              <w:rPr>
                <w:rFonts w:ascii="Arial" w:hAnsi="Arial" w:cs="Arial"/>
                <w:bCs/>
              </w:rPr>
              <w:t xml:space="preserve"> </w:t>
            </w:r>
            <w:r w:rsidRPr="00AA77B4">
              <w:rPr>
                <w:rFonts w:ascii="Arial" w:hAnsi="Arial" w:cs="Arial"/>
                <w:bCs/>
              </w:rPr>
              <w:t>1997 r. o gospodarce nieruchomościami</w:t>
            </w:r>
            <w:r w:rsidRPr="00AA77B4">
              <w:rPr>
                <w:rFonts w:ascii="Arial" w:hAnsi="Arial" w:cs="Arial"/>
              </w:rPr>
              <w:t xml:space="preserve"> </w:t>
            </w:r>
          </w:p>
          <w:p w14:paraId="6F7C1868" w14:textId="4421EB07" w:rsidR="004B052E" w:rsidRDefault="00D41EA7" w:rsidP="005822F4">
            <w:pPr>
              <w:widowControl/>
              <w:numPr>
                <w:ilvl w:val="0"/>
                <w:numId w:val="4"/>
              </w:numPr>
              <w:autoSpaceDE/>
              <w:autoSpaceDN/>
              <w:adjustRightInd/>
              <w:jc w:val="both"/>
              <w:rPr>
                <w:rFonts w:ascii="Arial" w:hAnsi="Arial" w:cs="Arial"/>
              </w:rPr>
            </w:pPr>
            <w:r w:rsidRPr="009802F7">
              <w:rPr>
                <w:rFonts w:ascii="Arial" w:hAnsi="Arial" w:cs="Arial"/>
              </w:rPr>
              <w:t>Ustawa z dnia 13 października 1998</w:t>
            </w:r>
            <w:r w:rsidR="002E087E">
              <w:rPr>
                <w:rFonts w:ascii="Arial" w:hAnsi="Arial" w:cs="Arial"/>
              </w:rPr>
              <w:t xml:space="preserve"> </w:t>
            </w:r>
            <w:r w:rsidRPr="009802F7">
              <w:rPr>
                <w:rFonts w:ascii="Arial" w:hAnsi="Arial" w:cs="Arial"/>
              </w:rPr>
              <w:t xml:space="preserve">r. przepisy wprowadzające ustawy reformujące administrację publiczną </w:t>
            </w:r>
          </w:p>
          <w:p w14:paraId="06C152DC" w14:textId="64423173" w:rsidR="00574330" w:rsidRPr="009802F7" w:rsidRDefault="00D41EA7" w:rsidP="005822F4">
            <w:pPr>
              <w:widowControl/>
              <w:numPr>
                <w:ilvl w:val="0"/>
                <w:numId w:val="4"/>
              </w:numPr>
              <w:autoSpaceDE/>
              <w:autoSpaceDN/>
              <w:adjustRightInd/>
              <w:jc w:val="both"/>
              <w:rPr>
                <w:rFonts w:ascii="Arial" w:hAnsi="Arial" w:cs="Arial"/>
              </w:rPr>
            </w:pPr>
            <w:r w:rsidRPr="009802F7">
              <w:rPr>
                <w:rFonts w:ascii="Arial" w:hAnsi="Arial" w:cs="Arial"/>
              </w:rPr>
              <w:t>Ustawa z dnia 16 listopada 2006</w:t>
            </w:r>
            <w:r w:rsidR="002E087E">
              <w:rPr>
                <w:rFonts w:ascii="Arial" w:hAnsi="Arial" w:cs="Arial"/>
              </w:rPr>
              <w:t xml:space="preserve"> </w:t>
            </w:r>
            <w:r w:rsidRPr="009802F7">
              <w:rPr>
                <w:rFonts w:ascii="Arial" w:hAnsi="Arial" w:cs="Arial"/>
              </w:rPr>
              <w:t xml:space="preserve">r. o opłacie skarbowej </w:t>
            </w:r>
          </w:p>
        </w:tc>
      </w:tr>
      <w:tr w:rsidR="00574330" w:rsidRPr="00BD2331" w14:paraId="76DC0C7D" w14:textId="77777777">
        <w:trPr>
          <w:trHeight w:hRule="exact" w:val="699"/>
        </w:trPr>
        <w:tc>
          <w:tcPr>
            <w:tcW w:w="0" w:type="auto"/>
            <w:shd w:val="clear" w:color="auto" w:fill="99CCFF"/>
            <w:vAlign w:val="center"/>
          </w:tcPr>
          <w:p w14:paraId="7512B6A0" w14:textId="77777777" w:rsidR="00574330" w:rsidRPr="002D7D36" w:rsidRDefault="009A4726" w:rsidP="00EE0AA9">
            <w:pPr>
              <w:jc w:val="center"/>
              <w:rPr>
                <w:rFonts w:ascii="Arial" w:hAnsi="Arial" w:cs="Arial"/>
              </w:rPr>
            </w:pPr>
            <w:r w:rsidRPr="002D7D36">
              <w:rPr>
                <w:rFonts w:ascii="Arial" w:hAnsi="Arial" w:cs="Arial"/>
              </w:rPr>
              <w:t>Tryb odwoławczy sprawy</w:t>
            </w:r>
          </w:p>
        </w:tc>
        <w:tc>
          <w:tcPr>
            <w:tcW w:w="0" w:type="auto"/>
            <w:gridSpan w:val="2"/>
            <w:shd w:val="clear" w:color="auto" w:fill="FFFFFF"/>
            <w:vAlign w:val="center"/>
          </w:tcPr>
          <w:p w14:paraId="69F4FEB3" w14:textId="77777777" w:rsidR="00574330" w:rsidRPr="009802F7" w:rsidRDefault="00D41EA7" w:rsidP="004B052E">
            <w:pPr>
              <w:widowControl/>
              <w:overflowPunct w:val="0"/>
              <w:jc w:val="both"/>
              <w:rPr>
                <w:rFonts w:ascii="Arial" w:hAnsi="Arial" w:cs="Arial"/>
              </w:rPr>
            </w:pPr>
            <w:r w:rsidRPr="009802F7">
              <w:rPr>
                <w:rFonts w:ascii="Arial" w:hAnsi="Arial" w:cs="Arial"/>
              </w:rPr>
              <w:t>Nie przysługuje</w:t>
            </w:r>
          </w:p>
        </w:tc>
      </w:tr>
      <w:tr w:rsidR="00574330" w:rsidRPr="00BD2331" w14:paraId="210C4A78" w14:textId="77777777" w:rsidTr="00E75560">
        <w:trPr>
          <w:trHeight w:hRule="exact" w:val="2305"/>
        </w:trPr>
        <w:tc>
          <w:tcPr>
            <w:tcW w:w="0" w:type="auto"/>
            <w:shd w:val="clear" w:color="auto" w:fill="99CCFF"/>
            <w:vAlign w:val="center"/>
          </w:tcPr>
          <w:p w14:paraId="72D81417" w14:textId="77777777" w:rsidR="00574330" w:rsidRPr="002D7D36" w:rsidRDefault="00574330" w:rsidP="00EE0AA9">
            <w:pPr>
              <w:jc w:val="center"/>
              <w:rPr>
                <w:rFonts w:ascii="Arial" w:hAnsi="Arial" w:cs="Arial"/>
              </w:rPr>
            </w:pPr>
            <w:r w:rsidRPr="002D7D36">
              <w:rPr>
                <w:rFonts w:ascii="Arial" w:hAnsi="Arial" w:cs="Arial"/>
              </w:rPr>
              <w:t>Uwagi</w:t>
            </w:r>
          </w:p>
        </w:tc>
        <w:tc>
          <w:tcPr>
            <w:tcW w:w="0" w:type="auto"/>
            <w:gridSpan w:val="2"/>
            <w:shd w:val="clear" w:color="auto" w:fill="FFFFFF"/>
            <w:vAlign w:val="center"/>
          </w:tcPr>
          <w:p w14:paraId="668799C9" w14:textId="77777777" w:rsidR="00D41EA7" w:rsidRPr="009802F7" w:rsidRDefault="00D41EA7" w:rsidP="00FA1648">
            <w:pPr>
              <w:numPr>
                <w:ilvl w:val="0"/>
                <w:numId w:val="1"/>
              </w:numPr>
              <w:jc w:val="both"/>
              <w:rPr>
                <w:rFonts w:ascii="Arial" w:hAnsi="Arial" w:cs="Arial"/>
                <w:bCs/>
              </w:rPr>
            </w:pPr>
            <w:r w:rsidRPr="009802F7">
              <w:rPr>
                <w:rFonts w:ascii="Arial" w:hAnsi="Arial" w:cs="Arial"/>
                <w:bCs/>
              </w:rPr>
              <w:t>Za grunty wydzielone pod drogi publiczne przysługuje odszkodowanie w wysokości uzgodnionej między stronami.</w:t>
            </w:r>
          </w:p>
          <w:p w14:paraId="7B238F5B" w14:textId="5A6FF4AC" w:rsidR="00D41EA7" w:rsidRDefault="00D41EA7" w:rsidP="00FA1648">
            <w:pPr>
              <w:numPr>
                <w:ilvl w:val="0"/>
                <w:numId w:val="1"/>
              </w:numPr>
              <w:jc w:val="both"/>
              <w:rPr>
                <w:rFonts w:ascii="Arial" w:hAnsi="Arial" w:cs="Arial"/>
                <w:bCs/>
              </w:rPr>
            </w:pPr>
            <w:r w:rsidRPr="009802F7">
              <w:rPr>
                <w:rFonts w:ascii="Arial" w:hAnsi="Arial" w:cs="Arial"/>
                <w:bCs/>
              </w:rPr>
              <w:t>Jeśli strony nie ustalą wspólnie wysokości odszkodowania w drodze negocjacji, odszkodowanie ustala się według zasad i trybu obowiązującego przy wywłaszczeniu nieruchomości.</w:t>
            </w:r>
          </w:p>
          <w:p w14:paraId="1E3F8002" w14:textId="46F85D41" w:rsidR="004B052E" w:rsidRPr="009802F7" w:rsidRDefault="00F21B8E" w:rsidP="009802F7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Wniosek można złożyć: on-line opatrzony kwalifikowanym podpisem elektronicznym albo podpisem potwierdzonym profilem zaufanym </w:t>
            </w:r>
            <w:r w:rsidR="00E75560">
              <w:rPr>
                <w:rFonts w:ascii="Arial" w:hAnsi="Arial" w:cs="Arial"/>
              </w:rPr>
              <w:t>e</w:t>
            </w:r>
            <w:r>
              <w:rPr>
                <w:rFonts w:ascii="Arial" w:hAnsi="Arial" w:cs="Arial"/>
              </w:rPr>
              <w:t>PUAP.</w:t>
            </w:r>
          </w:p>
          <w:p w14:paraId="051EA093" w14:textId="77777777" w:rsidR="00F97BF5" w:rsidRPr="009802F7" w:rsidRDefault="0090074A" w:rsidP="009802F7">
            <w:pPr>
              <w:jc w:val="both"/>
              <w:rPr>
                <w:rFonts w:ascii="Arial" w:hAnsi="Arial" w:cs="Arial"/>
              </w:rPr>
            </w:pPr>
            <w:r w:rsidRPr="009802F7">
              <w:rPr>
                <w:rFonts w:ascii="Arial" w:hAnsi="Arial" w:cs="Arial"/>
              </w:rPr>
              <w:t>Numer konta bankowego:</w:t>
            </w:r>
          </w:p>
          <w:p w14:paraId="0302E4B3" w14:textId="77777777" w:rsidR="00574330" w:rsidRPr="009802F7" w:rsidRDefault="00FA1648" w:rsidP="009802F7">
            <w:pPr>
              <w:jc w:val="both"/>
              <w:rPr>
                <w:rFonts w:ascii="Arial" w:hAnsi="Arial" w:cs="Arial"/>
                <w:vertAlign w:val="superscript"/>
              </w:rPr>
            </w:pPr>
            <w:r w:rsidRPr="002B5435">
              <w:rPr>
                <w:rFonts w:ascii="Arial" w:hAnsi="Arial" w:cs="Arial"/>
              </w:rPr>
              <w:t>Bank PEKAO SA</w:t>
            </w:r>
            <w:r w:rsidRPr="002B5435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Pr="002B5435">
              <w:rPr>
                <w:rFonts w:ascii="Arial" w:hAnsi="Arial" w:cs="Arial"/>
                <w:b/>
              </w:rPr>
              <w:t>Nr 61 1240 6348 1111 0010 4058 8264</w:t>
            </w:r>
          </w:p>
        </w:tc>
      </w:tr>
      <w:tr w:rsidR="00574330" w:rsidRPr="00BD2331" w14:paraId="081A352E" w14:textId="77777777">
        <w:trPr>
          <w:trHeight w:hRule="exact" w:val="694"/>
        </w:trPr>
        <w:tc>
          <w:tcPr>
            <w:tcW w:w="0" w:type="auto"/>
            <w:shd w:val="clear" w:color="auto" w:fill="99CCFF"/>
            <w:vAlign w:val="center"/>
          </w:tcPr>
          <w:p w14:paraId="6F91B436" w14:textId="77777777" w:rsidR="00574330" w:rsidRPr="002D7D36" w:rsidRDefault="00574330" w:rsidP="00EE0AA9">
            <w:pPr>
              <w:jc w:val="center"/>
              <w:rPr>
                <w:rFonts w:ascii="Arial" w:hAnsi="Arial" w:cs="Arial"/>
              </w:rPr>
            </w:pPr>
            <w:r w:rsidRPr="002D7D36">
              <w:rPr>
                <w:rFonts w:ascii="Arial" w:hAnsi="Arial" w:cs="Arial"/>
              </w:rPr>
              <w:t>Wzory wniosków</w:t>
            </w:r>
          </w:p>
        </w:tc>
        <w:tc>
          <w:tcPr>
            <w:tcW w:w="0" w:type="auto"/>
            <w:gridSpan w:val="2"/>
            <w:shd w:val="clear" w:color="auto" w:fill="FFFFFF"/>
            <w:vAlign w:val="center"/>
          </w:tcPr>
          <w:p w14:paraId="43BB6B8F" w14:textId="77777777" w:rsidR="00574330" w:rsidRPr="009802F7" w:rsidRDefault="001D55FA" w:rsidP="009802F7">
            <w:pPr>
              <w:jc w:val="both"/>
              <w:rPr>
                <w:rFonts w:ascii="Arial" w:hAnsi="Arial" w:cs="Arial"/>
              </w:rPr>
            </w:pPr>
            <w:r w:rsidRPr="009802F7">
              <w:rPr>
                <w:rFonts w:ascii="Arial" w:hAnsi="Arial" w:cs="Arial"/>
                <w:bCs/>
              </w:rPr>
              <w:t xml:space="preserve">Wniosek dostępny na </w:t>
            </w:r>
            <w:hyperlink r:id="rId6" w:history="1">
              <w:r w:rsidRPr="009802F7">
                <w:rPr>
                  <w:rStyle w:val="Hipercze"/>
                  <w:rFonts w:ascii="Arial" w:hAnsi="Arial" w:cs="Arial"/>
                  <w:bCs/>
                  <w:color w:val="auto"/>
                  <w:u w:val="none"/>
                </w:rPr>
                <w:t>www.grodzisk.pl</w:t>
              </w:r>
            </w:hyperlink>
            <w:r w:rsidRPr="009802F7">
              <w:rPr>
                <w:rFonts w:ascii="Arial" w:hAnsi="Arial" w:cs="Arial"/>
                <w:bCs/>
              </w:rPr>
              <w:t xml:space="preserve"> oraz w Sali Obsługi Mieszkańców.</w:t>
            </w:r>
          </w:p>
        </w:tc>
      </w:tr>
    </w:tbl>
    <w:p w14:paraId="15AADAF7" w14:textId="017EDD2F" w:rsidR="00936983" w:rsidRDefault="00936983" w:rsidP="0016496D">
      <w:pPr>
        <w:shd w:val="clear" w:color="auto" w:fill="FFFFFF"/>
        <w:ind w:left="53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Uwaga: karta usług została opracowana w celu ułatwienia załatwienia spraw. Aktualność karty jest sprawdzana nie rzadziej niż raz w roku. Data ostatniego sprawdzenia znajduje się w tabeli poniżej w pozycji „sprawdził”. W przypadku wystąpienia  zmian w zakresie załatwiania sprawy karty są publikowane w ciągu 7 dni. </w:t>
      </w:r>
    </w:p>
    <w:p w14:paraId="56B7F48D" w14:textId="306555BD" w:rsidR="00B25731" w:rsidRPr="00D747F7" w:rsidRDefault="00936983" w:rsidP="00D747F7">
      <w:pPr>
        <w:shd w:val="clear" w:color="auto" w:fill="FFFFFF"/>
        <w:ind w:left="53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Aktualne przepisy prawa opublikowane są w Dzienniku Ustaw -  </w:t>
      </w:r>
      <w:hyperlink r:id="rId7" w:history="1">
        <w:r>
          <w:rPr>
            <w:rStyle w:val="Hipercze"/>
            <w:rFonts w:ascii="Arial" w:hAnsi="Arial" w:cs="Arial"/>
          </w:rPr>
          <w:t>https://dziennikustaw.gov.pl/DU</w:t>
        </w:r>
      </w:hyperlink>
      <w:r>
        <w:rPr>
          <w:rFonts w:ascii="Arial" w:hAnsi="Arial" w:cs="Arial"/>
        </w:rPr>
        <w:t xml:space="preserve"> oraz Internetowym Systemie Aktów Prawnych (ISAP) - </w:t>
      </w:r>
      <w:hyperlink r:id="rId8" w:history="1">
        <w:r>
          <w:rPr>
            <w:rStyle w:val="Hipercze"/>
            <w:rFonts w:ascii="Arial" w:hAnsi="Arial" w:cs="Arial"/>
          </w:rPr>
          <w:t>https://isap.sejm.gov.pl/isap.nsf/home.xsp</w:t>
        </w:r>
      </w:hyperlink>
      <w:r>
        <w:rPr>
          <w:rFonts w:ascii="Arial" w:hAnsi="Arial" w:cs="Arial"/>
        </w:rPr>
        <w:t xml:space="preserve"> </w:t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977"/>
        <w:gridCol w:w="3167"/>
        <w:gridCol w:w="3070"/>
      </w:tblGrid>
      <w:tr w:rsidR="00574330" w:rsidRPr="002D7D36" w14:paraId="27703ABC" w14:textId="77777777">
        <w:trPr>
          <w:trHeight w:hRule="exact" w:val="316"/>
        </w:trPr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A2DA654" w14:textId="77777777" w:rsidR="00574330" w:rsidRPr="002D7D36" w:rsidRDefault="0060673D" w:rsidP="00F96B02">
            <w:pPr>
              <w:jc w:val="center"/>
              <w:rPr>
                <w:rFonts w:ascii="Arial" w:hAnsi="Arial" w:cs="Arial"/>
              </w:rPr>
            </w:pPr>
            <w:r w:rsidRPr="002D7D36">
              <w:rPr>
                <w:rFonts w:ascii="Arial" w:hAnsi="Arial" w:cs="Arial"/>
              </w:rPr>
              <w:lastRenderedPageBreak/>
              <w:t>OPRACOWAŁ:</w:t>
            </w:r>
          </w:p>
        </w:tc>
        <w:tc>
          <w:tcPr>
            <w:tcW w:w="31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452CDF0" w14:textId="77777777" w:rsidR="00574330" w:rsidRPr="002D7D36" w:rsidRDefault="006B7A7F" w:rsidP="00F96B02">
            <w:pPr>
              <w:jc w:val="center"/>
              <w:rPr>
                <w:rFonts w:ascii="Arial" w:hAnsi="Arial" w:cs="Arial"/>
              </w:rPr>
            </w:pPr>
            <w:r w:rsidRPr="002D7D36">
              <w:rPr>
                <w:rFonts w:ascii="Arial" w:hAnsi="Arial" w:cs="Arial"/>
              </w:rPr>
              <w:t>SPRAWDZIŁ</w:t>
            </w:r>
            <w:r w:rsidR="0060673D" w:rsidRPr="002D7D36">
              <w:rPr>
                <w:rFonts w:ascii="Arial" w:hAnsi="Arial" w:cs="Arial"/>
              </w:rPr>
              <w:t>:</w:t>
            </w:r>
          </w:p>
        </w:tc>
        <w:tc>
          <w:tcPr>
            <w:tcW w:w="3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7B35FD5" w14:textId="77777777" w:rsidR="00574330" w:rsidRPr="002D7D36" w:rsidRDefault="006B7A7F" w:rsidP="00F96B02">
            <w:pPr>
              <w:jc w:val="center"/>
              <w:rPr>
                <w:rFonts w:ascii="Arial" w:hAnsi="Arial" w:cs="Arial"/>
              </w:rPr>
            </w:pPr>
            <w:r w:rsidRPr="002D7D36">
              <w:rPr>
                <w:rFonts w:ascii="Arial" w:hAnsi="Arial" w:cs="Arial"/>
              </w:rPr>
              <w:t>ZATWIERDZIŁ:</w:t>
            </w:r>
          </w:p>
        </w:tc>
      </w:tr>
      <w:tr w:rsidR="00BA579A" w:rsidRPr="002D7D36" w14:paraId="39F65DFF" w14:textId="77777777">
        <w:trPr>
          <w:trHeight w:hRule="exact" w:val="279"/>
        </w:trPr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789F54C" w14:textId="77777777" w:rsidR="00BA579A" w:rsidRPr="00D211E7" w:rsidRDefault="00F4194B" w:rsidP="00D82710">
            <w:pPr>
              <w:jc w:val="center"/>
              <w:rPr>
                <w:rFonts w:ascii="Arial" w:hAnsi="Arial" w:cs="Arial"/>
                <w:i/>
              </w:rPr>
            </w:pPr>
            <w:r>
              <w:rPr>
                <w:i/>
              </w:rPr>
              <w:t>G</w:t>
            </w:r>
            <w:r w:rsidR="00130379">
              <w:rPr>
                <w:i/>
              </w:rPr>
              <w:t>łówny</w:t>
            </w:r>
            <w:r w:rsidR="001F23A1">
              <w:rPr>
                <w:i/>
              </w:rPr>
              <w:t xml:space="preserve"> </w:t>
            </w:r>
            <w:r>
              <w:rPr>
                <w:i/>
              </w:rPr>
              <w:t>S</w:t>
            </w:r>
            <w:r w:rsidR="001F3103">
              <w:rPr>
                <w:i/>
              </w:rPr>
              <w:t>pecjalista</w:t>
            </w:r>
          </w:p>
        </w:tc>
        <w:tc>
          <w:tcPr>
            <w:tcW w:w="31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2942486" w14:textId="77777777" w:rsidR="00BA579A" w:rsidRPr="00D211E7" w:rsidRDefault="000001F1" w:rsidP="00BA579A">
            <w:pPr>
              <w:jc w:val="center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 xml:space="preserve"> </w:t>
            </w:r>
            <w:r w:rsidR="00D60D2E" w:rsidRPr="00D60D2E">
              <w:rPr>
                <w:rFonts w:ascii="Arial" w:hAnsi="Arial" w:cs="Arial"/>
                <w:i/>
              </w:rPr>
              <w:t>Naczelnik Wydziału</w:t>
            </w:r>
          </w:p>
        </w:tc>
        <w:tc>
          <w:tcPr>
            <w:tcW w:w="3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84A0033" w14:textId="77777777" w:rsidR="00BA579A" w:rsidRPr="00D211E7" w:rsidRDefault="00BA579A" w:rsidP="00BA579A">
            <w:pPr>
              <w:jc w:val="center"/>
              <w:rPr>
                <w:rFonts w:ascii="Arial" w:hAnsi="Arial" w:cs="Arial"/>
                <w:i/>
              </w:rPr>
            </w:pPr>
            <w:r w:rsidRPr="00D211E7">
              <w:rPr>
                <w:rFonts w:ascii="Arial" w:hAnsi="Arial" w:cs="Arial"/>
                <w:i/>
              </w:rPr>
              <w:t>Burmistrz</w:t>
            </w:r>
          </w:p>
        </w:tc>
      </w:tr>
      <w:tr w:rsidR="00BA579A" w:rsidRPr="002D7D36" w14:paraId="2FDA26BD" w14:textId="77777777">
        <w:trPr>
          <w:trHeight w:hRule="exact" w:val="883"/>
        </w:trPr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B80E5B1" w14:textId="77777777" w:rsidR="00D211E7" w:rsidRDefault="00D211E7" w:rsidP="00BA579A">
            <w:pPr>
              <w:rPr>
                <w:rFonts w:ascii="Arial" w:hAnsi="Arial" w:cs="Arial"/>
                <w:i/>
              </w:rPr>
            </w:pPr>
          </w:p>
          <w:p w14:paraId="5AF879E9" w14:textId="60DF897A" w:rsidR="00F97CFD" w:rsidRDefault="00AE5E98" w:rsidP="00BA579A">
            <w:pPr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09</w:t>
            </w:r>
            <w:r w:rsidR="003E32B7">
              <w:rPr>
                <w:rFonts w:ascii="Arial" w:hAnsi="Arial" w:cs="Arial"/>
                <w:i/>
              </w:rPr>
              <w:t>.0</w:t>
            </w:r>
            <w:r>
              <w:rPr>
                <w:rFonts w:ascii="Arial" w:hAnsi="Arial" w:cs="Arial"/>
                <w:i/>
              </w:rPr>
              <w:t>3</w:t>
            </w:r>
            <w:r w:rsidR="005822F4">
              <w:rPr>
                <w:rFonts w:ascii="Arial" w:hAnsi="Arial" w:cs="Arial"/>
                <w:i/>
              </w:rPr>
              <w:t>.20</w:t>
            </w:r>
            <w:r w:rsidR="001E6A9C">
              <w:rPr>
                <w:rFonts w:ascii="Arial" w:hAnsi="Arial" w:cs="Arial"/>
                <w:i/>
              </w:rPr>
              <w:t>2</w:t>
            </w:r>
            <w:r w:rsidR="003E32B7">
              <w:rPr>
                <w:rFonts w:ascii="Arial" w:hAnsi="Arial" w:cs="Arial"/>
                <w:i/>
              </w:rPr>
              <w:t>6</w:t>
            </w:r>
            <w:r w:rsidR="00D211E7">
              <w:rPr>
                <w:rFonts w:ascii="Arial" w:hAnsi="Arial" w:cs="Arial"/>
                <w:i/>
              </w:rPr>
              <w:t xml:space="preserve">     </w:t>
            </w:r>
            <w:r w:rsidR="00BA579A" w:rsidRPr="00D211E7">
              <w:rPr>
                <w:rFonts w:ascii="Arial" w:hAnsi="Arial" w:cs="Arial"/>
                <w:i/>
              </w:rPr>
              <w:t xml:space="preserve"> </w:t>
            </w:r>
            <w:r w:rsidR="00716771">
              <w:rPr>
                <w:rFonts w:ascii="Arial" w:hAnsi="Arial" w:cs="Arial"/>
                <w:i/>
              </w:rPr>
              <w:t xml:space="preserve">    </w:t>
            </w:r>
            <w:r w:rsidR="000F4ABF">
              <w:rPr>
                <w:rFonts w:ascii="Arial" w:hAnsi="Arial" w:cs="Arial"/>
                <w:i/>
              </w:rPr>
              <w:t xml:space="preserve">   </w:t>
            </w:r>
            <w:r w:rsidR="001F3103">
              <w:rPr>
                <w:rFonts w:ascii="Arial" w:hAnsi="Arial" w:cs="Arial"/>
                <w:i/>
              </w:rPr>
              <w:t>Stanisław</w:t>
            </w:r>
          </w:p>
          <w:p w14:paraId="0969CBD8" w14:textId="77777777" w:rsidR="001F3103" w:rsidRPr="00D211E7" w:rsidRDefault="001F3103" w:rsidP="00BA579A">
            <w:pPr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 xml:space="preserve">                                  Majer</w:t>
            </w:r>
          </w:p>
        </w:tc>
        <w:tc>
          <w:tcPr>
            <w:tcW w:w="31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ABDDC09" w14:textId="77777777" w:rsidR="00D211E7" w:rsidRDefault="00D211E7" w:rsidP="00BA579A">
            <w:pPr>
              <w:rPr>
                <w:rFonts w:ascii="Arial" w:hAnsi="Arial" w:cs="Arial"/>
                <w:i/>
              </w:rPr>
            </w:pPr>
          </w:p>
          <w:p w14:paraId="20AF1273" w14:textId="3604E946" w:rsidR="00B43FF1" w:rsidRDefault="00AE5E98" w:rsidP="00FB56B3">
            <w:pPr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09</w:t>
            </w:r>
            <w:r w:rsidR="003E32B7">
              <w:rPr>
                <w:rFonts w:ascii="Arial" w:hAnsi="Arial" w:cs="Arial"/>
                <w:i/>
              </w:rPr>
              <w:t>.0</w:t>
            </w:r>
            <w:r>
              <w:rPr>
                <w:rFonts w:ascii="Arial" w:hAnsi="Arial" w:cs="Arial"/>
                <w:i/>
              </w:rPr>
              <w:t>3</w:t>
            </w:r>
            <w:r w:rsidR="005822F4">
              <w:rPr>
                <w:rFonts w:ascii="Arial" w:hAnsi="Arial" w:cs="Arial"/>
                <w:i/>
              </w:rPr>
              <w:t>.20</w:t>
            </w:r>
            <w:r w:rsidR="001E6A9C">
              <w:rPr>
                <w:rFonts w:ascii="Arial" w:hAnsi="Arial" w:cs="Arial"/>
                <w:i/>
              </w:rPr>
              <w:t>2</w:t>
            </w:r>
            <w:r w:rsidR="003E32B7">
              <w:rPr>
                <w:rFonts w:ascii="Arial" w:hAnsi="Arial" w:cs="Arial"/>
                <w:i/>
              </w:rPr>
              <w:t>6</w:t>
            </w:r>
            <w:r w:rsidR="00FB56B3" w:rsidRPr="00D211E7">
              <w:rPr>
                <w:rFonts w:ascii="Arial" w:hAnsi="Arial" w:cs="Arial"/>
                <w:i/>
              </w:rPr>
              <w:t xml:space="preserve"> </w:t>
            </w:r>
            <w:r w:rsidR="00FB56B3">
              <w:rPr>
                <w:rFonts w:ascii="Arial" w:hAnsi="Arial" w:cs="Arial"/>
                <w:i/>
              </w:rPr>
              <w:t xml:space="preserve">     </w:t>
            </w:r>
            <w:r w:rsidR="00FB56B3" w:rsidRPr="00D211E7">
              <w:rPr>
                <w:rFonts w:ascii="Arial" w:hAnsi="Arial" w:cs="Arial"/>
                <w:i/>
              </w:rPr>
              <w:t xml:space="preserve"> </w:t>
            </w:r>
            <w:r w:rsidR="007E46F9">
              <w:rPr>
                <w:rFonts w:ascii="Arial" w:hAnsi="Arial" w:cs="Arial"/>
                <w:i/>
              </w:rPr>
              <w:t xml:space="preserve">    </w:t>
            </w:r>
            <w:r w:rsidR="003E32B7">
              <w:rPr>
                <w:rFonts w:ascii="Arial" w:hAnsi="Arial" w:cs="Arial"/>
                <w:i/>
              </w:rPr>
              <w:t>Dominik</w:t>
            </w:r>
          </w:p>
          <w:p w14:paraId="77637CB2" w14:textId="46C91EDC" w:rsidR="00BA579A" w:rsidRPr="00D211E7" w:rsidRDefault="00B43FF1" w:rsidP="005822F4">
            <w:pPr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 xml:space="preserve">                            </w:t>
            </w:r>
            <w:r w:rsidR="003E32B7">
              <w:rPr>
                <w:rFonts w:ascii="Arial" w:hAnsi="Arial" w:cs="Arial"/>
                <w:i/>
              </w:rPr>
              <w:t>Wojdalski</w:t>
            </w:r>
          </w:p>
        </w:tc>
        <w:tc>
          <w:tcPr>
            <w:tcW w:w="3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EB3BE56" w14:textId="77777777" w:rsidR="00D211E7" w:rsidRDefault="00D211E7" w:rsidP="00BA579A">
            <w:pPr>
              <w:rPr>
                <w:rFonts w:ascii="Arial" w:hAnsi="Arial" w:cs="Arial"/>
                <w:i/>
              </w:rPr>
            </w:pPr>
          </w:p>
          <w:p w14:paraId="1099C4E2" w14:textId="31573AA6" w:rsidR="00BA579A" w:rsidRPr="00D211E7" w:rsidRDefault="00AE5E98" w:rsidP="00BA579A">
            <w:pPr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09</w:t>
            </w:r>
            <w:r w:rsidR="003E32B7">
              <w:rPr>
                <w:rFonts w:ascii="Arial" w:hAnsi="Arial" w:cs="Arial"/>
                <w:i/>
              </w:rPr>
              <w:t>.0</w:t>
            </w:r>
            <w:r>
              <w:rPr>
                <w:rFonts w:ascii="Arial" w:hAnsi="Arial" w:cs="Arial"/>
                <w:i/>
              </w:rPr>
              <w:t>3</w:t>
            </w:r>
            <w:r w:rsidR="005822F4">
              <w:rPr>
                <w:rFonts w:ascii="Arial" w:hAnsi="Arial" w:cs="Arial"/>
                <w:i/>
              </w:rPr>
              <w:t>.20</w:t>
            </w:r>
            <w:r w:rsidR="001E6A9C">
              <w:rPr>
                <w:rFonts w:ascii="Arial" w:hAnsi="Arial" w:cs="Arial"/>
                <w:i/>
              </w:rPr>
              <w:t>2</w:t>
            </w:r>
            <w:r w:rsidR="003E32B7">
              <w:rPr>
                <w:rFonts w:ascii="Arial" w:hAnsi="Arial" w:cs="Arial"/>
                <w:i/>
              </w:rPr>
              <w:t>6</w:t>
            </w:r>
            <w:r w:rsidR="00BA579A" w:rsidRPr="00D211E7">
              <w:rPr>
                <w:rFonts w:ascii="Arial" w:hAnsi="Arial" w:cs="Arial"/>
                <w:i/>
              </w:rPr>
              <w:t xml:space="preserve">   </w:t>
            </w:r>
            <w:r w:rsidR="00D211E7">
              <w:rPr>
                <w:rFonts w:ascii="Arial" w:hAnsi="Arial" w:cs="Arial"/>
                <w:i/>
              </w:rPr>
              <w:t xml:space="preserve">        </w:t>
            </w:r>
            <w:r w:rsidR="003E32B7">
              <w:rPr>
                <w:rFonts w:ascii="Arial" w:hAnsi="Arial" w:cs="Arial"/>
                <w:i/>
              </w:rPr>
              <w:t>Tomasz</w:t>
            </w:r>
          </w:p>
          <w:p w14:paraId="7622CB32" w14:textId="307ACCFC" w:rsidR="00BA579A" w:rsidRPr="00D211E7" w:rsidRDefault="00BA579A" w:rsidP="00BA579A">
            <w:pPr>
              <w:rPr>
                <w:rFonts w:ascii="Arial" w:hAnsi="Arial" w:cs="Arial"/>
                <w:i/>
              </w:rPr>
            </w:pPr>
            <w:r w:rsidRPr="00D211E7">
              <w:rPr>
                <w:rFonts w:ascii="Arial" w:hAnsi="Arial" w:cs="Arial"/>
                <w:i/>
              </w:rPr>
              <w:t xml:space="preserve">                     </w:t>
            </w:r>
            <w:r w:rsidR="00D211E7">
              <w:rPr>
                <w:rFonts w:ascii="Arial" w:hAnsi="Arial" w:cs="Arial"/>
                <w:i/>
              </w:rPr>
              <w:t xml:space="preserve">       </w:t>
            </w:r>
            <w:r w:rsidR="003E32B7">
              <w:rPr>
                <w:rFonts w:ascii="Arial" w:hAnsi="Arial" w:cs="Arial"/>
                <w:i/>
              </w:rPr>
              <w:t>Krupski</w:t>
            </w:r>
          </w:p>
        </w:tc>
      </w:tr>
    </w:tbl>
    <w:p w14:paraId="5F0CF7F3" w14:textId="77777777" w:rsidR="003468B2" w:rsidRDefault="003468B2" w:rsidP="001311E8">
      <w:pPr>
        <w:shd w:val="clear" w:color="auto" w:fill="FFFFFF"/>
      </w:pPr>
    </w:p>
    <w:p w14:paraId="78735026" w14:textId="77777777" w:rsidR="004C1B68" w:rsidRDefault="004C1B68" w:rsidP="001311E8">
      <w:pPr>
        <w:shd w:val="clear" w:color="auto" w:fill="FFFFFF"/>
      </w:pPr>
    </w:p>
    <w:p w14:paraId="7AD6AA40" w14:textId="77777777" w:rsidR="004C1B68" w:rsidRDefault="004C1B68" w:rsidP="001311E8">
      <w:pPr>
        <w:shd w:val="clear" w:color="auto" w:fill="FFFFFF"/>
      </w:pPr>
    </w:p>
    <w:p w14:paraId="1200FAEC" w14:textId="77777777" w:rsidR="004C1B68" w:rsidRDefault="004C1B68" w:rsidP="001311E8">
      <w:pPr>
        <w:shd w:val="clear" w:color="auto" w:fill="FFFFFF"/>
      </w:pPr>
    </w:p>
    <w:sectPr w:rsidR="004C1B68">
      <w:type w:val="continuous"/>
      <w:pgSz w:w="11909" w:h="16834"/>
      <w:pgMar w:top="723" w:right="1286" w:bottom="360" w:left="1378" w:header="708" w:footer="708" w:gutter="0"/>
      <w:cols w:space="6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4D1594"/>
    <w:multiLevelType w:val="hybridMultilevel"/>
    <w:tmpl w:val="BD1C81C4"/>
    <w:lvl w:ilvl="0" w:tplc="D0E8CC5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7B0B7E"/>
    <w:multiLevelType w:val="hybridMultilevel"/>
    <w:tmpl w:val="1F789450"/>
    <w:lvl w:ilvl="0" w:tplc="9FEA4966">
      <w:start w:val="1"/>
      <w:numFmt w:val="lowerLetter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2" w15:restartNumberingAfterBreak="0">
    <w:nsid w:val="30EF0944"/>
    <w:multiLevelType w:val="hybridMultilevel"/>
    <w:tmpl w:val="343401E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D2A7C11"/>
    <w:multiLevelType w:val="multilevel"/>
    <w:tmpl w:val="EC16A5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56C86E2A"/>
    <w:multiLevelType w:val="hybridMultilevel"/>
    <w:tmpl w:val="537ADEFE"/>
    <w:lvl w:ilvl="0" w:tplc="6AB4D44C">
      <w:start w:val="1"/>
      <w:numFmt w:val="bullet"/>
      <w:lvlText w:val=""/>
      <w:lvlJc w:val="left"/>
      <w:pPr>
        <w:tabs>
          <w:tab w:val="num" w:pos="1016"/>
        </w:tabs>
        <w:ind w:left="769" w:hanging="113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756"/>
        </w:tabs>
        <w:ind w:left="1756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476"/>
        </w:tabs>
        <w:ind w:left="247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196"/>
        </w:tabs>
        <w:ind w:left="319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16"/>
        </w:tabs>
        <w:ind w:left="3916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36"/>
        </w:tabs>
        <w:ind w:left="463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356"/>
        </w:tabs>
        <w:ind w:left="535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076"/>
        </w:tabs>
        <w:ind w:left="6076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796"/>
        </w:tabs>
        <w:ind w:left="6796" w:hanging="360"/>
      </w:pPr>
      <w:rPr>
        <w:rFonts w:ascii="Wingdings" w:hAnsi="Wingdings" w:hint="default"/>
      </w:rPr>
    </w:lvl>
  </w:abstractNum>
  <w:abstractNum w:abstractNumId="5" w15:restartNumberingAfterBreak="0">
    <w:nsid w:val="5B224A64"/>
    <w:multiLevelType w:val="singleLevel"/>
    <w:tmpl w:val="5B224A64"/>
    <w:lvl w:ilvl="0">
      <w:start w:val="5"/>
      <w:numFmt w:val="decimal"/>
      <w:suff w:val="space"/>
      <w:lvlText w:val="%1."/>
      <w:lvlJc w:val="left"/>
      <w:pPr>
        <w:ind w:left="0" w:firstLine="0"/>
      </w:pPr>
    </w:lvl>
  </w:abstractNum>
  <w:abstractNum w:abstractNumId="6" w15:restartNumberingAfterBreak="0">
    <w:nsid w:val="5B5E7CAE"/>
    <w:multiLevelType w:val="hybridMultilevel"/>
    <w:tmpl w:val="A54CC27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DF0138A"/>
    <w:multiLevelType w:val="hybridMultilevel"/>
    <w:tmpl w:val="A912AA3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6C6124F3"/>
    <w:multiLevelType w:val="hybridMultilevel"/>
    <w:tmpl w:val="6380ADA2"/>
    <w:lvl w:ilvl="0" w:tplc="1D0250BA">
      <w:start w:val="1"/>
      <w:numFmt w:val="bullet"/>
      <w:lvlText w:val=""/>
      <w:lvlJc w:val="left"/>
      <w:pPr>
        <w:tabs>
          <w:tab w:val="num" w:pos="227"/>
        </w:tabs>
        <w:ind w:left="284" w:hanging="284"/>
      </w:pPr>
      <w:rPr>
        <w:rFonts w:ascii="Symbol" w:hAnsi="Symbol" w:hint="default"/>
        <w:sz w:val="16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58656B3"/>
    <w:multiLevelType w:val="hybridMultilevel"/>
    <w:tmpl w:val="F05A49C0"/>
    <w:lvl w:ilvl="0" w:tplc="FBD49BAC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0E8CC5C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  <w:color w:val="auto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7A654F3B"/>
    <w:multiLevelType w:val="hybridMultilevel"/>
    <w:tmpl w:val="D228BE5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907639366">
    <w:abstractNumId w:val="0"/>
  </w:num>
  <w:num w:numId="2" w16cid:durableId="1649093924">
    <w:abstractNumId w:val="9"/>
  </w:num>
  <w:num w:numId="3" w16cid:durableId="1902213154">
    <w:abstractNumId w:val="2"/>
  </w:num>
  <w:num w:numId="4" w16cid:durableId="1999266692">
    <w:abstractNumId w:val="7"/>
  </w:num>
  <w:num w:numId="5" w16cid:durableId="413547360">
    <w:abstractNumId w:val="3"/>
  </w:num>
  <w:num w:numId="6" w16cid:durableId="482821779">
    <w:abstractNumId w:val="1"/>
  </w:num>
  <w:num w:numId="7" w16cid:durableId="1805851025">
    <w:abstractNumId w:val="4"/>
  </w:num>
  <w:num w:numId="8" w16cid:durableId="1447386362">
    <w:abstractNumId w:val="8"/>
  </w:num>
  <w:num w:numId="9" w16cid:durableId="1527135749">
    <w:abstractNumId w:val="6"/>
  </w:num>
  <w:num w:numId="10" w16cid:durableId="964388763">
    <w:abstractNumId w:val="0"/>
  </w:num>
  <w:num w:numId="11" w16cid:durableId="671419865">
    <w:abstractNumId w:val="10"/>
  </w:num>
  <w:num w:numId="12" w16cid:durableId="1475105535">
    <w:abstractNumId w:val="5"/>
    <w:lvlOverride w:ilvl="0">
      <w:startOverride w:val="5"/>
    </w:lvlOverride>
  </w:num>
  <w:num w:numId="13" w16cid:durableId="11704885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6E69"/>
    <w:rsid w:val="000001F1"/>
    <w:rsid w:val="000006EB"/>
    <w:rsid w:val="00003688"/>
    <w:rsid w:val="00015636"/>
    <w:rsid w:val="000172C4"/>
    <w:rsid w:val="000310CB"/>
    <w:rsid w:val="0004603E"/>
    <w:rsid w:val="00050282"/>
    <w:rsid w:val="00050BCB"/>
    <w:rsid w:val="00060F63"/>
    <w:rsid w:val="00061C38"/>
    <w:rsid w:val="000628E9"/>
    <w:rsid w:val="00067462"/>
    <w:rsid w:val="0007462E"/>
    <w:rsid w:val="00094F9D"/>
    <w:rsid w:val="000A1B9D"/>
    <w:rsid w:val="000A527E"/>
    <w:rsid w:val="000B794C"/>
    <w:rsid w:val="000C080B"/>
    <w:rsid w:val="000C2184"/>
    <w:rsid w:val="000C353B"/>
    <w:rsid w:val="000C633D"/>
    <w:rsid w:val="000C6D31"/>
    <w:rsid w:val="000C73CB"/>
    <w:rsid w:val="000C752C"/>
    <w:rsid w:val="000D3F86"/>
    <w:rsid w:val="000D6F38"/>
    <w:rsid w:val="000F25A2"/>
    <w:rsid w:val="000F4ABF"/>
    <w:rsid w:val="00111457"/>
    <w:rsid w:val="00112419"/>
    <w:rsid w:val="00114CB0"/>
    <w:rsid w:val="00116D71"/>
    <w:rsid w:val="001256AD"/>
    <w:rsid w:val="001259D3"/>
    <w:rsid w:val="001270F1"/>
    <w:rsid w:val="00130379"/>
    <w:rsid w:val="001311E8"/>
    <w:rsid w:val="00141DD9"/>
    <w:rsid w:val="001450BC"/>
    <w:rsid w:val="0016220D"/>
    <w:rsid w:val="001646E7"/>
    <w:rsid w:val="0016496D"/>
    <w:rsid w:val="00171150"/>
    <w:rsid w:val="00173CDC"/>
    <w:rsid w:val="0018150B"/>
    <w:rsid w:val="0018504A"/>
    <w:rsid w:val="001975A6"/>
    <w:rsid w:val="001A5E3D"/>
    <w:rsid w:val="001B2DCC"/>
    <w:rsid w:val="001B4E01"/>
    <w:rsid w:val="001B6671"/>
    <w:rsid w:val="001C7CBA"/>
    <w:rsid w:val="001D1573"/>
    <w:rsid w:val="001D55FA"/>
    <w:rsid w:val="001E363E"/>
    <w:rsid w:val="001E36DB"/>
    <w:rsid w:val="001E3B4F"/>
    <w:rsid w:val="001E6A9C"/>
    <w:rsid w:val="001F23A1"/>
    <w:rsid w:val="001F3103"/>
    <w:rsid w:val="001F7975"/>
    <w:rsid w:val="002050B6"/>
    <w:rsid w:val="00221DE5"/>
    <w:rsid w:val="00231271"/>
    <w:rsid w:val="00236215"/>
    <w:rsid w:val="00240C24"/>
    <w:rsid w:val="00241D79"/>
    <w:rsid w:val="00250BC8"/>
    <w:rsid w:val="00251449"/>
    <w:rsid w:val="002516B9"/>
    <w:rsid w:val="0027255C"/>
    <w:rsid w:val="00272681"/>
    <w:rsid w:val="00283502"/>
    <w:rsid w:val="00290A86"/>
    <w:rsid w:val="002B10DC"/>
    <w:rsid w:val="002C1B08"/>
    <w:rsid w:val="002D1E7A"/>
    <w:rsid w:val="002D5721"/>
    <w:rsid w:val="002D6626"/>
    <w:rsid w:val="002D7D36"/>
    <w:rsid w:val="002E087E"/>
    <w:rsid w:val="002E58A3"/>
    <w:rsid w:val="002F5DFF"/>
    <w:rsid w:val="002F7EF4"/>
    <w:rsid w:val="00303A51"/>
    <w:rsid w:val="003320D5"/>
    <w:rsid w:val="003337AB"/>
    <w:rsid w:val="003465B8"/>
    <w:rsid w:val="003468B2"/>
    <w:rsid w:val="00360900"/>
    <w:rsid w:val="00370999"/>
    <w:rsid w:val="003709B4"/>
    <w:rsid w:val="003757FC"/>
    <w:rsid w:val="00376C29"/>
    <w:rsid w:val="00394C60"/>
    <w:rsid w:val="003A1792"/>
    <w:rsid w:val="003A78FA"/>
    <w:rsid w:val="003C5E6A"/>
    <w:rsid w:val="003E32B7"/>
    <w:rsid w:val="003E6CD2"/>
    <w:rsid w:val="003E6E69"/>
    <w:rsid w:val="003F7839"/>
    <w:rsid w:val="00402164"/>
    <w:rsid w:val="0040456B"/>
    <w:rsid w:val="004253F5"/>
    <w:rsid w:val="00435A5C"/>
    <w:rsid w:val="00441F26"/>
    <w:rsid w:val="00446724"/>
    <w:rsid w:val="004576B6"/>
    <w:rsid w:val="00460A1A"/>
    <w:rsid w:val="004611D0"/>
    <w:rsid w:val="004630E0"/>
    <w:rsid w:val="00474AEC"/>
    <w:rsid w:val="00487914"/>
    <w:rsid w:val="0049234B"/>
    <w:rsid w:val="00495154"/>
    <w:rsid w:val="004A4507"/>
    <w:rsid w:val="004A7E8C"/>
    <w:rsid w:val="004B052E"/>
    <w:rsid w:val="004C1B68"/>
    <w:rsid w:val="004E0D54"/>
    <w:rsid w:val="004E4AE0"/>
    <w:rsid w:val="004E6E5F"/>
    <w:rsid w:val="00504E6C"/>
    <w:rsid w:val="005200FE"/>
    <w:rsid w:val="005248BD"/>
    <w:rsid w:val="005358C5"/>
    <w:rsid w:val="00537972"/>
    <w:rsid w:val="00540E1D"/>
    <w:rsid w:val="005433C2"/>
    <w:rsid w:val="00563A0E"/>
    <w:rsid w:val="005737A9"/>
    <w:rsid w:val="00574330"/>
    <w:rsid w:val="00575259"/>
    <w:rsid w:val="005800E7"/>
    <w:rsid w:val="005822F4"/>
    <w:rsid w:val="00585DB3"/>
    <w:rsid w:val="005B2A49"/>
    <w:rsid w:val="005C4060"/>
    <w:rsid w:val="005D7590"/>
    <w:rsid w:val="005E51DB"/>
    <w:rsid w:val="005F677F"/>
    <w:rsid w:val="00600F15"/>
    <w:rsid w:val="0060673D"/>
    <w:rsid w:val="006104F1"/>
    <w:rsid w:val="00623029"/>
    <w:rsid w:val="00633979"/>
    <w:rsid w:val="006431BC"/>
    <w:rsid w:val="006463AD"/>
    <w:rsid w:val="006616CB"/>
    <w:rsid w:val="0066228C"/>
    <w:rsid w:val="00667801"/>
    <w:rsid w:val="00672DAD"/>
    <w:rsid w:val="00673D82"/>
    <w:rsid w:val="00676D9C"/>
    <w:rsid w:val="0068508B"/>
    <w:rsid w:val="0068743F"/>
    <w:rsid w:val="00690C6F"/>
    <w:rsid w:val="006A0635"/>
    <w:rsid w:val="006B7A7F"/>
    <w:rsid w:val="006C79B0"/>
    <w:rsid w:val="006D10D9"/>
    <w:rsid w:val="006D1EA6"/>
    <w:rsid w:val="006D5E3F"/>
    <w:rsid w:val="006D7CE5"/>
    <w:rsid w:val="006E482A"/>
    <w:rsid w:val="006E7F60"/>
    <w:rsid w:val="006F33AF"/>
    <w:rsid w:val="006F5BDD"/>
    <w:rsid w:val="00711CE0"/>
    <w:rsid w:val="00713069"/>
    <w:rsid w:val="00714D65"/>
    <w:rsid w:val="0071580A"/>
    <w:rsid w:val="00716771"/>
    <w:rsid w:val="00717654"/>
    <w:rsid w:val="00732B0B"/>
    <w:rsid w:val="0073495F"/>
    <w:rsid w:val="00735698"/>
    <w:rsid w:val="00736426"/>
    <w:rsid w:val="007468BE"/>
    <w:rsid w:val="007473E6"/>
    <w:rsid w:val="007620ED"/>
    <w:rsid w:val="00771296"/>
    <w:rsid w:val="0078632A"/>
    <w:rsid w:val="007A0D12"/>
    <w:rsid w:val="007C376A"/>
    <w:rsid w:val="007D031B"/>
    <w:rsid w:val="007E2FF9"/>
    <w:rsid w:val="007E46F9"/>
    <w:rsid w:val="007F3AA4"/>
    <w:rsid w:val="00805E69"/>
    <w:rsid w:val="00806349"/>
    <w:rsid w:val="00810FE9"/>
    <w:rsid w:val="008145C9"/>
    <w:rsid w:val="0082006D"/>
    <w:rsid w:val="00820329"/>
    <w:rsid w:val="0082060E"/>
    <w:rsid w:val="008211B1"/>
    <w:rsid w:val="00827F1C"/>
    <w:rsid w:val="008319F7"/>
    <w:rsid w:val="008418FA"/>
    <w:rsid w:val="00844906"/>
    <w:rsid w:val="00853C69"/>
    <w:rsid w:val="008555C6"/>
    <w:rsid w:val="00877AA1"/>
    <w:rsid w:val="008812D4"/>
    <w:rsid w:val="0088212E"/>
    <w:rsid w:val="00891CF0"/>
    <w:rsid w:val="008A1845"/>
    <w:rsid w:val="008A3730"/>
    <w:rsid w:val="008A734D"/>
    <w:rsid w:val="008B011A"/>
    <w:rsid w:val="008B3CBD"/>
    <w:rsid w:val="008C1348"/>
    <w:rsid w:val="008C4238"/>
    <w:rsid w:val="008C6787"/>
    <w:rsid w:val="008D2314"/>
    <w:rsid w:val="008E09B8"/>
    <w:rsid w:val="008E23C1"/>
    <w:rsid w:val="008E7FC0"/>
    <w:rsid w:val="008F5BB0"/>
    <w:rsid w:val="008F7208"/>
    <w:rsid w:val="0090074A"/>
    <w:rsid w:val="009062E1"/>
    <w:rsid w:val="00913B7D"/>
    <w:rsid w:val="00924CAA"/>
    <w:rsid w:val="0092667C"/>
    <w:rsid w:val="0092695E"/>
    <w:rsid w:val="00930F50"/>
    <w:rsid w:val="009344C2"/>
    <w:rsid w:val="00936983"/>
    <w:rsid w:val="00941536"/>
    <w:rsid w:val="00975144"/>
    <w:rsid w:val="009759CB"/>
    <w:rsid w:val="009802F7"/>
    <w:rsid w:val="009848DD"/>
    <w:rsid w:val="00984CEE"/>
    <w:rsid w:val="009A4726"/>
    <w:rsid w:val="009A4882"/>
    <w:rsid w:val="009C4C94"/>
    <w:rsid w:val="009C5971"/>
    <w:rsid w:val="009C5E8F"/>
    <w:rsid w:val="009D44CC"/>
    <w:rsid w:val="009F0434"/>
    <w:rsid w:val="00A02238"/>
    <w:rsid w:val="00A1015A"/>
    <w:rsid w:val="00A13020"/>
    <w:rsid w:val="00A142EE"/>
    <w:rsid w:val="00A1794A"/>
    <w:rsid w:val="00A20D88"/>
    <w:rsid w:val="00A36E06"/>
    <w:rsid w:val="00A41FB7"/>
    <w:rsid w:val="00A608C6"/>
    <w:rsid w:val="00A62E89"/>
    <w:rsid w:val="00A72519"/>
    <w:rsid w:val="00A86D30"/>
    <w:rsid w:val="00A87755"/>
    <w:rsid w:val="00A9396D"/>
    <w:rsid w:val="00A94EF6"/>
    <w:rsid w:val="00AA5C09"/>
    <w:rsid w:val="00AA77B4"/>
    <w:rsid w:val="00AB63A4"/>
    <w:rsid w:val="00AC55AE"/>
    <w:rsid w:val="00AD1712"/>
    <w:rsid w:val="00AD34B3"/>
    <w:rsid w:val="00AE5E98"/>
    <w:rsid w:val="00AF333E"/>
    <w:rsid w:val="00AF52A1"/>
    <w:rsid w:val="00B00FFA"/>
    <w:rsid w:val="00B05EFE"/>
    <w:rsid w:val="00B12E70"/>
    <w:rsid w:val="00B25731"/>
    <w:rsid w:val="00B43FF1"/>
    <w:rsid w:val="00B51A00"/>
    <w:rsid w:val="00B71E6B"/>
    <w:rsid w:val="00B754C4"/>
    <w:rsid w:val="00B76302"/>
    <w:rsid w:val="00B83678"/>
    <w:rsid w:val="00B9727F"/>
    <w:rsid w:val="00BA10D2"/>
    <w:rsid w:val="00BA3CFC"/>
    <w:rsid w:val="00BA579A"/>
    <w:rsid w:val="00BB1282"/>
    <w:rsid w:val="00BB3D8C"/>
    <w:rsid w:val="00BC0886"/>
    <w:rsid w:val="00BC56FC"/>
    <w:rsid w:val="00BD2331"/>
    <w:rsid w:val="00BD7758"/>
    <w:rsid w:val="00BE1239"/>
    <w:rsid w:val="00BE2476"/>
    <w:rsid w:val="00BE3EBA"/>
    <w:rsid w:val="00BF2678"/>
    <w:rsid w:val="00C023C2"/>
    <w:rsid w:val="00C03F12"/>
    <w:rsid w:val="00C14DB0"/>
    <w:rsid w:val="00C1587D"/>
    <w:rsid w:val="00C31338"/>
    <w:rsid w:val="00C350D4"/>
    <w:rsid w:val="00C6155B"/>
    <w:rsid w:val="00C64FC3"/>
    <w:rsid w:val="00C70174"/>
    <w:rsid w:val="00C73C40"/>
    <w:rsid w:val="00C84DEA"/>
    <w:rsid w:val="00C87BED"/>
    <w:rsid w:val="00C95DDD"/>
    <w:rsid w:val="00CA11D7"/>
    <w:rsid w:val="00CA21F3"/>
    <w:rsid w:val="00CA3129"/>
    <w:rsid w:val="00CA5EEE"/>
    <w:rsid w:val="00CB17D5"/>
    <w:rsid w:val="00CB79D8"/>
    <w:rsid w:val="00CC37F8"/>
    <w:rsid w:val="00CC5AB5"/>
    <w:rsid w:val="00CC6EC0"/>
    <w:rsid w:val="00CE7AC7"/>
    <w:rsid w:val="00CF072F"/>
    <w:rsid w:val="00CF19C1"/>
    <w:rsid w:val="00CF44E8"/>
    <w:rsid w:val="00CF5D9C"/>
    <w:rsid w:val="00D041AD"/>
    <w:rsid w:val="00D12E5B"/>
    <w:rsid w:val="00D15165"/>
    <w:rsid w:val="00D15611"/>
    <w:rsid w:val="00D211E7"/>
    <w:rsid w:val="00D40009"/>
    <w:rsid w:val="00D41EA7"/>
    <w:rsid w:val="00D43ED9"/>
    <w:rsid w:val="00D44D97"/>
    <w:rsid w:val="00D500DC"/>
    <w:rsid w:val="00D50416"/>
    <w:rsid w:val="00D6064C"/>
    <w:rsid w:val="00D60A74"/>
    <w:rsid w:val="00D60D2E"/>
    <w:rsid w:val="00D6671E"/>
    <w:rsid w:val="00D747F7"/>
    <w:rsid w:val="00D82710"/>
    <w:rsid w:val="00DA5828"/>
    <w:rsid w:val="00DA63B3"/>
    <w:rsid w:val="00DB6E98"/>
    <w:rsid w:val="00DB7FC2"/>
    <w:rsid w:val="00DC0E50"/>
    <w:rsid w:val="00DD6967"/>
    <w:rsid w:val="00DD70D1"/>
    <w:rsid w:val="00E20AB9"/>
    <w:rsid w:val="00E33F40"/>
    <w:rsid w:val="00E51EE7"/>
    <w:rsid w:val="00E5529A"/>
    <w:rsid w:val="00E70DDE"/>
    <w:rsid w:val="00E74053"/>
    <w:rsid w:val="00E75560"/>
    <w:rsid w:val="00E76D7E"/>
    <w:rsid w:val="00E802AE"/>
    <w:rsid w:val="00E9274D"/>
    <w:rsid w:val="00E93959"/>
    <w:rsid w:val="00E962E8"/>
    <w:rsid w:val="00EE00D3"/>
    <w:rsid w:val="00EE0AA9"/>
    <w:rsid w:val="00EE1D82"/>
    <w:rsid w:val="00EE3CA0"/>
    <w:rsid w:val="00F14B60"/>
    <w:rsid w:val="00F16D34"/>
    <w:rsid w:val="00F17855"/>
    <w:rsid w:val="00F216BE"/>
    <w:rsid w:val="00F21B8E"/>
    <w:rsid w:val="00F266BC"/>
    <w:rsid w:val="00F34178"/>
    <w:rsid w:val="00F36549"/>
    <w:rsid w:val="00F4194B"/>
    <w:rsid w:val="00F54D3A"/>
    <w:rsid w:val="00F575B5"/>
    <w:rsid w:val="00F7593C"/>
    <w:rsid w:val="00F84C20"/>
    <w:rsid w:val="00F857D6"/>
    <w:rsid w:val="00F867A1"/>
    <w:rsid w:val="00F91702"/>
    <w:rsid w:val="00F927E4"/>
    <w:rsid w:val="00F952C7"/>
    <w:rsid w:val="00F96B02"/>
    <w:rsid w:val="00F97BF5"/>
    <w:rsid w:val="00F97CFD"/>
    <w:rsid w:val="00F97FEE"/>
    <w:rsid w:val="00FA1648"/>
    <w:rsid w:val="00FA717C"/>
    <w:rsid w:val="00FB56B3"/>
    <w:rsid w:val="00FC54C8"/>
    <w:rsid w:val="00FD23C9"/>
    <w:rsid w:val="00FD6F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;"/>
  <w14:docId w14:val="2159B6A7"/>
  <w15:docId w15:val="{BA07223C-6F0D-43BE-A7DB-79DF4C6B0F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pPr>
      <w:widowControl w:val="0"/>
      <w:autoSpaceDE w:val="0"/>
      <w:autoSpaceDN w:val="0"/>
      <w:adjustRightInd w:val="0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D500DC"/>
    <w:pPr>
      <w:widowControl w:val="0"/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rsid w:val="00394C60"/>
    <w:rPr>
      <w:color w:val="0000FF"/>
      <w:u w:val="single"/>
    </w:rPr>
  </w:style>
  <w:style w:type="paragraph" w:styleId="Tytu">
    <w:name w:val="Title"/>
    <w:basedOn w:val="Normalny"/>
    <w:qFormat/>
    <w:rsid w:val="00BA579A"/>
    <w:pPr>
      <w:widowControl/>
      <w:autoSpaceDE/>
      <w:autoSpaceDN/>
      <w:adjustRightInd/>
      <w:jc w:val="center"/>
    </w:pPr>
    <w:rPr>
      <w:b/>
      <w:sz w:val="28"/>
    </w:rPr>
  </w:style>
  <w:style w:type="paragraph" w:styleId="Tekstpodstawowy">
    <w:name w:val="Body Text"/>
    <w:basedOn w:val="Normalny"/>
    <w:rsid w:val="00DB7FC2"/>
    <w:pPr>
      <w:widowControl/>
      <w:autoSpaceDE/>
      <w:autoSpaceDN/>
      <w:adjustRightInd/>
      <w:spacing w:after="120"/>
    </w:pPr>
    <w:rPr>
      <w:sz w:val="24"/>
      <w:szCs w:val="24"/>
    </w:rPr>
  </w:style>
  <w:style w:type="paragraph" w:styleId="Tekstdymka">
    <w:name w:val="Balloon Text"/>
    <w:basedOn w:val="Normalny"/>
    <w:link w:val="TekstdymkaZnak"/>
    <w:semiHidden/>
    <w:unhideWhenUsed/>
    <w:rsid w:val="004C1B68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semiHidden/>
    <w:rsid w:val="004C1B6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823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0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3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2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sap.sejm.gov.pl/isap.nsf/home.xsp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dziennikustaw.gov.pl/D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grodzisk.pl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403</Words>
  <Characters>2424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2822</CharactersWithSpaces>
  <SharedDoc>false</SharedDoc>
  <HLinks>
    <vt:vector size="6" baseType="variant">
      <vt:variant>
        <vt:i4>6815796</vt:i4>
      </vt:variant>
      <vt:variant>
        <vt:i4>0</vt:i4>
      </vt:variant>
      <vt:variant>
        <vt:i4>0</vt:i4>
      </vt:variant>
      <vt:variant>
        <vt:i4>5</vt:i4>
      </vt:variant>
      <vt:variant>
        <vt:lpwstr>http://www.grodzisk.pl/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UM</dc:creator>
  <cp:keywords/>
  <dc:description/>
  <cp:lastModifiedBy>Stanisław Majer</cp:lastModifiedBy>
  <cp:revision>17</cp:revision>
  <cp:lastPrinted>2020-05-22T06:35:00Z</cp:lastPrinted>
  <dcterms:created xsi:type="dcterms:W3CDTF">2021-11-05T10:06:00Z</dcterms:created>
  <dcterms:modified xsi:type="dcterms:W3CDTF">2026-04-23T11:43:00Z</dcterms:modified>
</cp:coreProperties>
</file>